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C4" w:rsidRPr="00CD162D" w:rsidRDefault="00C12EC4" w:rsidP="00C12EC4">
      <w:pPr>
        <w:jc w:val="center"/>
        <w:rPr>
          <w:color w:val="1B3853"/>
        </w:rPr>
      </w:pPr>
      <w:r>
        <w:rPr>
          <w:noProof/>
          <w:lang w:eastAsia="de-DE"/>
        </w:rPr>
        <w:drawing>
          <wp:inline distT="0" distB="0" distL="0" distR="0" wp14:anchorId="6C5C8C69" wp14:editId="35837FFF">
            <wp:extent cx="1726278" cy="702145"/>
            <wp:effectExtent l="0" t="0" r="762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765" cy="734476"/>
                    </a:xfrm>
                    <a:prstGeom prst="rect">
                      <a:avLst/>
                    </a:prstGeom>
                  </pic:spPr>
                </pic:pic>
              </a:graphicData>
            </a:graphic>
          </wp:inline>
        </w:drawing>
      </w:r>
    </w:p>
    <w:p w:rsidR="00C12EC4" w:rsidRPr="00CD162D" w:rsidRDefault="00C12EC4" w:rsidP="00C12EC4">
      <w:pPr>
        <w:rPr>
          <w:b/>
          <w:color w:val="1B3853"/>
          <w:sz w:val="28"/>
          <w:u w:val="single"/>
        </w:rPr>
      </w:pPr>
      <w:r w:rsidRPr="00CD162D">
        <w:rPr>
          <w:b/>
          <w:color w:val="1B3853"/>
          <w:sz w:val="28"/>
          <w:u w:val="single"/>
        </w:rPr>
        <w:t>Pressemitteilung</w:t>
      </w:r>
    </w:p>
    <w:p w:rsidR="00C12EC4" w:rsidRPr="00CD162D" w:rsidRDefault="001A212F" w:rsidP="00C12EC4">
      <w:pPr>
        <w:rPr>
          <w:rFonts w:ascii="Calibri" w:hAnsi="Calibri"/>
          <w:color w:val="1B3853"/>
          <w:sz w:val="25"/>
          <w:szCs w:val="25"/>
        </w:rPr>
      </w:pPr>
      <w:r>
        <w:rPr>
          <w:rFonts w:ascii="Calibri" w:hAnsi="Calibri"/>
          <w:color w:val="1B3853"/>
          <w:sz w:val="25"/>
          <w:szCs w:val="25"/>
        </w:rPr>
        <w:t>„IT´Z JAZZ“ – Ein Wochenende voller Musik, Lebensfreude und Theater</w:t>
      </w:r>
    </w:p>
    <w:p w:rsidR="00C12EC4" w:rsidRPr="00CD162D" w:rsidRDefault="00C12EC4" w:rsidP="00C12EC4">
      <w:pPr>
        <w:jc w:val="both"/>
        <w:rPr>
          <w:color w:val="1B3853"/>
          <w:sz w:val="24"/>
        </w:rPr>
      </w:pPr>
      <w:r w:rsidRPr="00172F1B">
        <w:rPr>
          <w:b/>
          <w:noProof/>
          <w:color w:val="44546A" w:themeColor="text2"/>
          <w:sz w:val="24"/>
          <w:lang w:eastAsia="de-DE"/>
        </w:rPr>
        <mc:AlternateContent>
          <mc:Choice Requires="wps">
            <w:drawing>
              <wp:anchor distT="0" distB="0" distL="114300" distR="114300" simplePos="0" relativeHeight="251659264" behindDoc="0" locked="0" layoutInCell="1" allowOverlap="1" wp14:anchorId="4DBB934A" wp14:editId="300E4ECF">
                <wp:simplePos x="0" y="0"/>
                <wp:positionH relativeFrom="column">
                  <wp:posOffset>0</wp:posOffset>
                </wp:positionH>
                <wp:positionV relativeFrom="paragraph">
                  <wp:posOffset>0</wp:posOffset>
                </wp:positionV>
                <wp:extent cx="5858510" cy="0"/>
                <wp:effectExtent l="0" t="0" r="8890" b="12700"/>
                <wp:wrapNone/>
                <wp:docPr id="2" name="Gerade Verbindung 2"/>
                <wp:cNvGraphicFramePr/>
                <a:graphic xmlns:a="http://schemas.openxmlformats.org/drawingml/2006/main">
                  <a:graphicData uri="http://schemas.microsoft.com/office/word/2010/wordprocessingShape">
                    <wps:wsp>
                      <wps:cNvCnPr/>
                      <wps:spPr>
                        <a:xfrm>
                          <a:off x="0" y="0"/>
                          <a:ext cx="5858510" cy="0"/>
                        </a:xfrm>
                        <a:prstGeom prst="line">
                          <a:avLst/>
                        </a:prstGeom>
                        <a:ln>
                          <a:solidFill>
                            <a:srgbClr val="1B385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51719"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" strokecolor="#1b3853" strokeweight=".5pt">
                <v:stroke joinstyle="miter"/>
              </v:line>
            </w:pict>
          </mc:Fallback>
        </mc:AlternateContent>
      </w:r>
    </w:p>
    <w:p w:rsidR="0019361F" w:rsidRPr="0019361F" w:rsidRDefault="001A212F" w:rsidP="0019361F">
      <w:pPr>
        <w:spacing w:line="360" w:lineRule="auto"/>
        <w:ind w:right="340"/>
        <w:jc w:val="both"/>
        <w:rPr>
          <w:color w:val="1B3853"/>
          <w:sz w:val="24"/>
          <w:szCs w:val="24"/>
        </w:rPr>
      </w:pPr>
      <w:r>
        <w:rPr>
          <w:color w:val="1B3853"/>
          <w:sz w:val="24"/>
          <w:szCs w:val="24"/>
        </w:rPr>
        <w:t>Alle Musik-Liebhaber und Theater-Fans erwartet vom 25. bis 27. September</w:t>
      </w:r>
      <w:r w:rsidR="00FC0B96">
        <w:rPr>
          <w:color w:val="1B3853"/>
          <w:sz w:val="24"/>
          <w:szCs w:val="24"/>
        </w:rPr>
        <w:t xml:space="preserve"> ein ganz besonderes Wochenende, wenn es heißt</w:t>
      </w:r>
      <w:r>
        <w:rPr>
          <w:color w:val="1B3853"/>
          <w:sz w:val="24"/>
          <w:szCs w:val="24"/>
        </w:rPr>
        <w:t xml:space="preserve"> „</w:t>
      </w:r>
      <w:r>
        <w:rPr>
          <w:b/>
          <w:color w:val="1B3853"/>
          <w:sz w:val="24"/>
          <w:szCs w:val="24"/>
        </w:rPr>
        <w:t xml:space="preserve">IT´Z JAZZ </w:t>
      </w:r>
      <w:proofErr w:type="spellStart"/>
      <w:r>
        <w:rPr>
          <w:b/>
          <w:color w:val="1B3853"/>
          <w:sz w:val="24"/>
          <w:szCs w:val="24"/>
        </w:rPr>
        <w:t>around</w:t>
      </w:r>
      <w:proofErr w:type="spellEnd"/>
      <w:r>
        <w:rPr>
          <w:b/>
          <w:color w:val="1B3853"/>
          <w:sz w:val="24"/>
          <w:szCs w:val="24"/>
        </w:rPr>
        <w:t xml:space="preserve"> </w:t>
      </w:r>
      <w:proofErr w:type="spellStart"/>
      <w:r>
        <w:rPr>
          <w:b/>
          <w:color w:val="1B3853"/>
          <w:sz w:val="24"/>
          <w:szCs w:val="24"/>
        </w:rPr>
        <w:t>the</w:t>
      </w:r>
      <w:proofErr w:type="spellEnd"/>
      <w:r>
        <w:rPr>
          <w:b/>
          <w:color w:val="1B3853"/>
          <w:sz w:val="24"/>
          <w:szCs w:val="24"/>
        </w:rPr>
        <w:t xml:space="preserve"> </w:t>
      </w:r>
      <w:proofErr w:type="spellStart"/>
      <w:r>
        <w:rPr>
          <w:b/>
          <w:color w:val="1B3853"/>
          <w:sz w:val="24"/>
          <w:szCs w:val="24"/>
        </w:rPr>
        <w:t>Globe</w:t>
      </w:r>
      <w:proofErr w:type="spellEnd"/>
      <w:r w:rsidRPr="001A212F">
        <w:rPr>
          <w:b/>
          <w:color w:val="1B3853"/>
          <w:sz w:val="24"/>
          <w:szCs w:val="24"/>
        </w:rPr>
        <w:t>“</w:t>
      </w:r>
      <w:r>
        <w:rPr>
          <w:b/>
          <w:color w:val="1B3853"/>
          <w:sz w:val="24"/>
          <w:szCs w:val="24"/>
        </w:rPr>
        <w:t>.</w:t>
      </w:r>
    </w:p>
    <w:p w:rsidR="0019361F" w:rsidRDefault="006349C8" w:rsidP="0019361F">
      <w:pPr>
        <w:spacing w:after="0" w:line="360" w:lineRule="auto"/>
        <w:ind w:right="340"/>
        <w:jc w:val="both"/>
        <w:rPr>
          <w:color w:val="1B3853"/>
          <w:sz w:val="24"/>
          <w:szCs w:val="24"/>
        </w:rPr>
      </w:pPr>
      <w:r>
        <w:rPr>
          <w:color w:val="1B3853"/>
          <w:sz w:val="24"/>
          <w:szCs w:val="24"/>
        </w:rPr>
        <w:t>Dieses ganz der Musik gewidmete Wochenende hält zahlre</w:t>
      </w:r>
      <w:r w:rsidR="001D1637">
        <w:rPr>
          <w:color w:val="1B3853"/>
          <w:sz w:val="24"/>
          <w:szCs w:val="24"/>
        </w:rPr>
        <w:t>iche Events für Sie bereit. Im G</w:t>
      </w:r>
      <w:r>
        <w:rPr>
          <w:color w:val="1B3853"/>
          <w:sz w:val="24"/>
          <w:szCs w:val="24"/>
        </w:rPr>
        <w:t>roßen Haus</w:t>
      </w:r>
      <w:r w:rsidR="001D1637">
        <w:rPr>
          <w:color w:val="1B3853"/>
          <w:sz w:val="24"/>
          <w:szCs w:val="24"/>
        </w:rPr>
        <w:t xml:space="preserve"> des Landestheaters Coburg</w:t>
      </w:r>
      <w:r>
        <w:rPr>
          <w:color w:val="1B3853"/>
          <w:sz w:val="24"/>
          <w:szCs w:val="24"/>
        </w:rPr>
        <w:t xml:space="preserve"> </w:t>
      </w:r>
      <w:r w:rsidR="001D1637">
        <w:rPr>
          <w:color w:val="1B3853"/>
          <w:sz w:val="24"/>
          <w:szCs w:val="24"/>
        </w:rPr>
        <w:t>spielt</w:t>
      </w:r>
      <w:r>
        <w:rPr>
          <w:color w:val="1B3853"/>
          <w:sz w:val="24"/>
          <w:szCs w:val="24"/>
        </w:rPr>
        <w:t xml:space="preserve"> am Freitag die Jazz-Band </w:t>
      </w:r>
      <w:r w:rsidRPr="006349C8">
        <w:rPr>
          <w:b/>
          <w:color w:val="1B3853"/>
          <w:sz w:val="24"/>
          <w:szCs w:val="24"/>
        </w:rPr>
        <w:t>„</w:t>
      </w:r>
      <w:proofErr w:type="spellStart"/>
      <w:r w:rsidRPr="006349C8">
        <w:rPr>
          <w:b/>
          <w:color w:val="1B3853"/>
          <w:sz w:val="24"/>
          <w:szCs w:val="24"/>
        </w:rPr>
        <w:t>Quadro</w:t>
      </w:r>
      <w:proofErr w:type="spellEnd"/>
      <w:r w:rsidRPr="006349C8">
        <w:rPr>
          <w:b/>
          <w:color w:val="1B3853"/>
          <w:sz w:val="24"/>
          <w:szCs w:val="24"/>
        </w:rPr>
        <w:t xml:space="preserve"> Nuevo“</w:t>
      </w:r>
      <w:r w:rsidR="001D1637">
        <w:rPr>
          <w:b/>
          <w:color w:val="1B3853"/>
          <w:sz w:val="24"/>
          <w:szCs w:val="24"/>
        </w:rPr>
        <w:t xml:space="preserve"> </w:t>
      </w:r>
      <w:r w:rsidR="001D1637" w:rsidRPr="001D1637">
        <w:rPr>
          <w:color w:val="1B3853"/>
          <w:sz w:val="24"/>
          <w:szCs w:val="24"/>
        </w:rPr>
        <w:t>auf</w:t>
      </w:r>
      <w:r w:rsidRPr="001D1637">
        <w:rPr>
          <w:color w:val="1B3853"/>
          <w:sz w:val="24"/>
          <w:szCs w:val="24"/>
        </w:rPr>
        <w:t>.</w:t>
      </w:r>
      <w:r>
        <w:rPr>
          <w:b/>
          <w:color w:val="1B3853"/>
          <w:sz w:val="24"/>
          <w:szCs w:val="24"/>
        </w:rPr>
        <w:t xml:space="preserve"> </w:t>
      </w:r>
      <w:r>
        <w:rPr>
          <w:color w:val="1B3853"/>
          <w:sz w:val="24"/>
          <w:szCs w:val="24"/>
        </w:rPr>
        <w:t>Sie haben sich in den über zwanzig Jahren ihres Bestehens einen Namen in der Jazz-Szene gemacht. Sie tourten bereits durch die ganze Welt und können viele Auszeichnungen und Erfolge vorweisen, darunter einen ECHO Jazz in der Kategorie „bester Live-Act“. Mit ihrer Leidenschaft und Spielfreude begeistern sie regelmäßig ihre Zuhörer.</w:t>
      </w:r>
    </w:p>
    <w:p w:rsidR="006349C8" w:rsidRDefault="006349C8" w:rsidP="0019361F">
      <w:pPr>
        <w:spacing w:after="0" w:line="360" w:lineRule="auto"/>
        <w:ind w:right="340"/>
        <w:jc w:val="both"/>
        <w:rPr>
          <w:color w:val="1B3853"/>
          <w:sz w:val="24"/>
          <w:szCs w:val="24"/>
        </w:rPr>
      </w:pPr>
    </w:p>
    <w:p w:rsidR="006349C8" w:rsidRDefault="006349C8" w:rsidP="0019361F">
      <w:pPr>
        <w:spacing w:after="0" w:line="360" w:lineRule="auto"/>
        <w:ind w:right="340"/>
        <w:jc w:val="both"/>
        <w:rPr>
          <w:color w:val="1B3853"/>
          <w:sz w:val="24"/>
          <w:szCs w:val="24"/>
        </w:rPr>
      </w:pPr>
      <w:bookmarkStart w:id="0" w:name="_GoBack"/>
      <w:r>
        <w:rPr>
          <w:color w:val="1B3853"/>
          <w:sz w:val="24"/>
          <w:szCs w:val="24"/>
        </w:rPr>
        <w:t xml:space="preserve">Am 26. September folgt </w:t>
      </w:r>
      <w:r w:rsidR="001E4DFC">
        <w:rPr>
          <w:color w:val="1B3853"/>
          <w:sz w:val="24"/>
          <w:szCs w:val="24"/>
        </w:rPr>
        <w:t xml:space="preserve">dann </w:t>
      </w:r>
      <w:r>
        <w:rPr>
          <w:color w:val="1B3853"/>
          <w:sz w:val="24"/>
          <w:szCs w:val="24"/>
        </w:rPr>
        <w:t xml:space="preserve">die lang erwartete Premiere </w:t>
      </w:r>
      <w:r w:rsidR="001E4DFC">
        <w:rPr>
          <w:color w:val="1B3853"/>
          <w:sz w:val="24"/>
          <w:szCs w:val="24"/>
        </w:rPr>
        <w:t xml:space="preserve">der Produktion </w:t>
      </w:r>
      <w:r w:rsidR="001E4DFC" w:rsidRPr="001E4DFC">
        <w:rPr>
          <w:b/>
          <w:color w:val="1B3853"/>
          <w:sz w:val="24"/>
          <w:szCs w:val="24"/>
        </w:rPr>
        <w:t>„</w:t>
      </w:r>
      <w:proofErr w:type="spellStart"/>
      <w:r w:rsidR="001E4DFC" w:rsidRPr="001E4DFC">
        <w:rPr>
          <w:b/>
          <w:color w:val="1B3853"/>
          <w:sz w:val="24"/>
          <w:szCs w:val="24"/>
        </w:rPr>
        <w:t>Globe</w:t>
      </w:r>
      <w:proofErr w:type="spellEnd"/>
      <w:r w:rsidR="001E4DFC" w:rsidRPr="001E4DFC">
        <w:rPr>
          <w:b/>
          <w:color w:val="1B3853"/>
          <w:sz w:val="24"/>
          <w:szCs w:val="24"/>
        </w:rPr>
        <w:t xml:space="preserve"> Songs Episode I“</w:t>
      </w:r>
      <w:r w:rsidR="001E4DFC">
        <w:rPr>
          <w:b/>
          <w:color w:val="1B3853"/>
          <w:sz w:val="24"/>
          <w:szCs w:val="24"/>
        </w:rPr>
        <w:t xml:space="preserve">. </w:t>
      </w:r>
      <w:r w:rsidR="001E4DFC">
        <w:rPr>
          <w:color w:val="1B3853"/>
          <w:sz w:val="24"/>
          <w:szCs w:val="24"/>
        </w:rPr>
        <w:t xml:space="preserve">In diesem Stück von Rudolf Hild und Matthias Straub nehmen die Band und die Schauspieler*innen Sie mit auf eine musikalische Welt- und Zeitreise. Mit dieser Reise durch die größten Popsongs können Sie den musikalischen Abend lang in Erinnerungen schwelgen. </w:t>
      </w:r>
    </w:p>
    <w:bookmarkEnd w:id="0"/>
    <w:p w:rsidR="00A53312" w:rsidRDefault="00A53312" w:rsidP="0019361F">
      <w:pPr>
        <w:spacing w:after="0" w:line="360" w:lineRule="auto"/>
        <w:ind w:right="340"/>
        <w:jc w:val="both"/>
        <w:rPr>
          <w:color w:val="1B3853"/>
          <w:sz w:val="24"/>
          <w:szCs w:val="24"/>
        </w:rPr>
      </w:pPr>
    </w:p>
    <w:p w:rsidR="00A53312" w:rsidRDefault="00A53312" w:rsidP="0019361F">
      <w:pPr>
        <w:spacing w:after="0" w:line="360" w:lineRule="auto"/>
        <w:ind w:right="340"/>
        <w:jc w:val="both"/>
        <w:rPr>
          <w:color w:val="1B3853"/>
          <w:sz w:val="24"/>
          <w:szCs w:val="24"/>
        </w:rPr>
      </w:pPr>
      <w:r>
        <w:rPr>
          <w:color w:val="1B3853"/>
          <w:sz w:val="24"/>
          <w:szCs w:val="24"/>
        </w:rPr>
        <w:t xml:space="preserve">Sonntags können Sie sich von </w:t>
      </w:r>
      <w:proofErr w:type="spellStart"/>
      <w:r w:rsidRPr="00A53312">
        <w:rPr>
          <w:b/>
          <w:color w:val="1B3853"/>
          <w:sz w:val="24"/>
          <w:szCs w:val="24"/>
        </w:rPr>
        <w:t>Marialy</w:t>
      </w:r>
      <w:proofErr w:type="spellEnd"/>
      <w:r w:rsidRPr="00A53312">
        <w:rPr>
          <w:b/>
          <w:color w:val="1B3853"/>
          <w:sz w:val="24"/>
          <w:szCs w:val="24"/>
        </w:rPr>
        <w:t xml:space="preserve"> </w:t>
      </w:r>
      <w:proofErr w:type="spellStart"/>
      <w:r w:rsidRPr="00A53312">
        <w:rPr>
          <w:b/>
          <w:color w:val="1B3853"/>
          <w:sz w:val="24"/>
          <w:szCs w:val="24"/>
        </w:rPr>
        <w:t>Pacheco</w:t>
      </w:r>
      <w:proofErr w:type="spellEnd"/>
      <w:r>
        <w:rPr>
          <w:color w:val="1B3853"/>
          <w:sz w:val="24"/>
          <w:szCs w:val="24"/>
        </w:rPr>
        <w:t xml:space="preserve"> verzaubern lassen. Geboren in </w:t>
      </w:r>
      <w:proofErr w:type="spellStart"/>
      <w:r>
        <w:rPr>
          <w:color w:val="1B3853"/>
          <w:sz w:val="24"/>
          <w:szCs w:val="24"/>
        </w:rPr>
        <w:t>Havana</w:t>
      </w:r>
      <w:proofErr w:type="spellEnd"/>
      <w:r>
        <w:rPr>
          <w:color w:val="1B3853"/>
          <w:sz w:val="24"/>
          <w:szCs w:val="24"/>
        </w:rPr>
        <w:t xml:space="preserve"> gewann die Jazzpianistin als erste Frau den Klavierwettbewerb beim Jazzfestival in Montreux. In ihren Kompositionen lässt sie traditionelle kubanische Rhythmen einfließen. Freuen Sie sich auf die Symbiose aus leidenschaftlichem kubanischen Temperament und technischer </w:t>
      </w:r>
      <w:proofErr w:type="spellStart"/>
      <w:r>
        <w:rPr>
          <w:color w:val="1B3853"/>
          <w:sz w:val="24"/>
          <w:szCs w:val="24"/>
        </w:rPr>
        <w:t>Brillianz</w:t>
      </w:r>
      <w:proofErr w:type="spellEnd"/>
      <w:r>
        <w:rPr>
          <w:color w:val="1B3853"/>
          <w:sz w:val="24"/>
          <w:szCs w:val="24"/>
        </w:rPr>
        <w:t>.</w:t>
      </w:r>
    </w:p>
    <w:p w:rsidR="00A53312" w:rsidRDefault="00A53312" w:rsidP="0019361F">
      <w:pPr>
        <w:spacing w:after="0" w:line="360" w:lineRule="auto"/>
        <w:ind w:right="340"/>
        <w:jc w:val="both"/>
        <w:rPr>
          <w:color w:val="1B3853"/>
          <w:sz w:val="24"/>
          <w:szCs w:val="24"/>
        </w:rPr>
      </w:pPr>
    </w:p>
    <w:p w:rsidR="00A53312" w:rsidRDefault="007E5BC1" w:rsidP="0019361F">
      <w:pPr>
        <w:spacing w:after="0" w:line="360" w:lineRule="auto"/>
        <w:ind w:right="340"/>
        <w:jc w:val="both"/>
        <w:rPr>
          <w:color w:val="1B3853"/>
          <w:sz w:val="24"/>
          <w:szCs w:val="24"/>
        </w:rPr>
      </w:pPr>
      <w:r>
        <w:rPr>
          <w:color w:val="1B3853"/>
          <w:sz w:val="24"/>
          <w:szCs w:val="24"/>
        </w:rPr>
        <w:t xml:space="preserve">Auf dem Schlossplatz erwarten Sie weitere musikalische Darbietungen rund um das Genre Jazz. </w:t>
      </w:r>
      <w:r w:rsidRPr="007E5BC1">
        <w:rPr>
          <w:b/>
          <w:color w:val="1B3853"/>
          <w:sz w:val="24"/>
          <w:szCs w:val="24"/>
        </w:rPr>
        <w:t xml:space="preserve">Peter </w:t>
      </w:r>
      <w:proofErr w:type="spellStart"/>
      <w:r w:rsidRPr="007E5BC1">
        <w:rPr>
          <w:b/>
          <w:color w:val="1B3853"/>
          <w:sz w:val="24"/>
          <w:szCs w:val="24"/>
        </w:rPr>
        <w:t>Aisher</w:t>
      </w:r>
      <w:proofErr w:type="spellEnd"/>
      <w:r>
        <w:rPr>
          <w:color w:val="1B3853"/>
          <w:sz w:val="24"/>
          <w:szCs w:val="24"/>
        </w:rPr>
        <w:t xml:space="preserve"> entführt Sie in seiner </w:t>
      </w:r>
      <w:proofErr w:type="spellStart"/>
      <w:r>
        <w:rPr>
          <w:color w:val="1B3853"/>
          <w:sz w:val="24"/>
          <w:szCs w:val="24"/>
        </w:rPr>
        <w:t>Pianobar</w:t>
      </w:r>
      <w:proofErr w:type="spellEnd"/>
      <w:r>
        <w:rPr>
          <w:color w:val="1B3853"/>
          <w:sz w:val="24"/>
          <w:szCs w:val="24"/>
        </w:rPr>
        <w:t xml:space="preserve"> in eine New-Yorker Jazz-Kneipe, wo das Licht schummrig und die Drinks stark sind. Die Band </w:t>
      </w:r>
      <w:r w:rsidRPr="008B4497">
        <w:rPr>
          <w:b/>
          <w:color w:val="1B3853"/>
          <w:sz w:val="24"/>
          <w:szCs w:val="24"/>
        </w:rPr>
        <w:t>„Black Star“</w:t>
      </w:r>
      <w:r>
        <w:rPr>
          <w:color w:val="1B3853"/>
          <w:sz w:val="24"/>
          <w:szCs w:val="24"/>
        </w:rPr>
        <w:t xml:space="preserve"> besteht aus Ensemblemitgliedern des Landestheaters Coburg, die sich hauptberuflich mit klassischer </w:t>
      </w:r>
      <w:r>
        <w:rPr>
          <w:color w:val="1B3853"/>
          <w:sz w:val="24"/>
          <w:szCs w:val="24"/>
        </w:rPr>
        <w:lastRenderedPageBreak/>
        <w:t xml:space="preserve">Musik beschäftigen. Am Samstag </w:t>
      </w:r>
      <w:r w:rsidR="008B4497">
        <w:rPr>
          <w:color w:val="1B3853"/>
          <w:sz w:val="24"/>
          <w:szCs w:val="24"/>
        </w:rPr>
        <w:t>geben sie ein Programm aus dem Spannungsfeld zwischen Pop, Rock und Alternative zum Besten.</w:t>
      </w:r>
      <w:r w:rsidR="00E83ADB">
        <w:rPr>
          <w:color w:val="1B3853"/>
          <w:sz w:val="24"/>
          <w:szCs w:val="24"/>
        </w:rPr>
        <w:t xml:space="preserve"> Das Duo </w:t>
      </w:r>
      <w:r w:rsidR="00E83ADB" w:rsidRPr="00E83ADB">
        <w:rPr>
          <w:b/>
          <w:color w:val="1B3853"/>
          <w:sz w:val="24"/>
          <w:szCs w:val="24"/>
        </w:rPr>
        <w:t>„</w:t>
      </w:r>
      <w:proofErr w:type="spellStart"/>
      <w:r w:rsidR="00F94D71">
        <w:rPr>
          <w:b/>
          <w:color w:val="1B3853"/>
          <w:sz w:val="24"/>
          <w:szCs w:val="24"/>
        </w:rPr>
        <w:t>Curls</w:t>
      </w:r>
      <w:proofErr w:type="spellEnd"/>
      <w:r w:rsidR="00F94D71">
        <w:rPr>
          <w:b/>
          <w:color w:val="1B3853"/>
          <w:sz w:val="24"/>
          <w:szCs w:val="24"/>
        </w:rPr>
        <w:t xml:space="preserve"> </w:t>
      </w:r>
      <w:proofErr w:type="spellStart"/>
      <w:r w:rsidR="00F94D71">
        <w:rPr>
          <w:b/>
          <w:color w:val="1B3853"/>
          <w:sz w:val="24"/>
          <w:szCs w:val="24"/>
        </w:rPr>
        <w:t>and</w:t>
      </w:r>
      <w:proofErr w:type="spellEnd"/>
      <w:r w:rsidR="00E83ADB" w:rsidRPr="00E83ADB">
        <w:rPr>
          <w:b/>
          <w:color w:val="1B3853"/>
          <w:sz w:val="24"/>
          <w:szCs w:val="24"/>
        </w:rPr>
        <w:t xml:space="preserve"> Strings“</w:t>
      </w:r>
      <w:r w:rsidR="00E83ADB">
        <w:rPr>
          <w:color w:val="1B3853"/>
          <w:sz w:val="24"/>
          <w:szCs w:val="24"/>
        </w:rPr>
        <w:t xml:space="preserve"> besteht aus dem Gitarristen Christian Rosenau und der Sängerin Susann </w:t>
      </w:r>
      <w:proofErr w:type="spellStart"/>
      <w:r w:rsidR="00E83ADB">
        <w:rPr>
          <w:color w:val="1B3853"/>
          <w:sz w:val="24"/>
          <w:szCs w:val="24"/>
        </w:rPr>
        <w:t>Karadah</w:t>
      </w:r>
      <w:proofErr w:type="spellEnd"/>
      <w:r w:rsidR="00E83ADB">
        <w:rPr>
          <w:color w:val="1B3853"/>
          <w:sz w:val="24"/>
          <w:szCs w:val="24"/>
        </w:rPr>
        <w:t xml:space="preserve">, </w:t>
      </w:r>
      <w:r w:rsidR="00F94D71">
        <w:rPr>
          <w:color w:val="1B3853"/>
          <w:sz w:val="24"/>
          <w:szCs w:val="24"/>
        </w:rPr>
        <w:t>die mit ihrer perfekten Harmonie überzeugen.</w:t>
      </w:r>
    </w:p>
    <w:p w:rsidR="00F94D71" w:rsidRDefault="00F94D71" w:rsidP="0019361F">
      <w:pPr>
        <w:spacing w:after="0" w:line="360" w:lineRule="auto"/>
        <w:ind w:right="340"/>
        <w:jc w:val="both"/>
        <w:rPr>
          <w:color w:val="1B3853"/>
          <w:sz w:val="24"/>
          <w:szCs w:val="24"/>
        </w:rPr>
      </w:pPr>
    </w:p>
    <w:p w:rsidR="00F94D71" w:rsidRDefault="000C2735" w:rsidP="0019361F">
      <w:pPr>
        <w:spacing w:after="0" w:line="360" w:lineRule="auto"/>
        <w:ind w:right="340"/>
        <w:jc w:val="both"/>
        <w:rPr>
          <w:color w:val="1B3853"/>
          <w:sz w:val="24"/>
          <w:szCs w:val="24"/>
        </w:rPr>
      </w:pPr>
      <w:r>
        <w:rPr>
          <w:color w:val="1B3853"/>
          <w:sz w:val="24"/>
          <w:szCs w:val="24"/>
        </w:rPr>
        <w:t xml:space="preserve">Bei einer Jazz-Matinee spielen </w:t>
      </w:r>
      <w:r w:rsidR="00403B5F">
        <w:rPr>
          <w:color w:val="1B3853"/>
          <w:sz w:val="24"/>
          <w:szCs w:val="24"/>
        </w:rPr>
        <w:t xml:space="preserve">auf dem Schlossplatz </w:t>
      </w:r>
      <w:r>
        <w:rPr>
          <w:color w:val="1B3853"/>
          <w:sz w:val="24"/>
          <w:szCs w:val="24"/>
        </w:rPr>
        <w:t xml:space="preserve">am Samstag die </w:t>
      </w:r>
      <w:r w:rsidR="00403B5F">
        <w:rPr>
          <w:color w:val="1B3853"/>
          <w:sz w:val="24"/>
          <w:szCs w:val="24"/>
        </w:rPr>
        <w:t>Jazz-Band „</w:t>
      </w:r>
      <w:proofErr w:type="spellStart"/>
      <w:r w:rsidR="00403B5F" w:rsidRPr="00403B5F">
        <w:rPr>
          <w:b/>
          <w:color w:val="1B3853"/>
          <w:sz w:val="24"/>
          <w:szCs w:val="24"/>
        </w:rPr>
        <w:t>Karawahn</w:t>
      </w:r>
      <w:proofErr w:type="spellEnd"/>
      <w:r w:rsidR="00403B5F">
        <w:rPr>
          <w:color w:val="1B3853"/>
          <w:sz w:val="24"/>
          <w:szCs w:val="24"/>
        </w:rPr>
        <w:t>“, eine moderne, aus Coburg stammende Jazz-Band und am Sonntag das „</w:t>
      </w:r>
      <w:r w:rsidR="00403B5F" w:rsidRPr="00403B5F">
        <w:rPr>
          <w:b/>
          <w:color w:val="1B3853"/>
          <w:sz w:val="24"/>
          <w:szCs w:val="24"/>
        </w:rPr>
        <w:t>Scott Hemingway Septett</w:t>
      </w:r>
      <w:r w:rsidR="00403B5F">
        <w:rPr>
          <w:color w:val="1B3853"/>
          <w:sz w:val="24"/>
          <w:szCs w:val="24"/>
        </w:rPr>
        <w:t xml:space="preserve">“ für Sie. Deren Saxophonist Dirk </w:t>
      </w:r>
      <w:proofErr w:type="spellStart"/>
      <w:r w:rsidR="00403B5F">
        <w:rPr>
          <w:color w:val="1B3853"/>
          <w:sz w:val="24"/>
          <w:szCs w:val="24"/>
        </w:rPr>
        <w:t>Rumig</w:t>
      </w:r>
      <w:proofErr w:type="spellEnd"/>
      <w:r w:rsidR="00403B5F">
        <w:rPr>
          <w:color w:val="1B3853"/>
          <w:sz w:val="24"/>
          <w:szCs w:val="24"/>
        </w:rPr>
        <w:t xml:space="preserve"> spielte bereits bei zahlreichen Produktionen des Coburger Landestheaters mit.</w:t>
      </w:r>
    </w:p>
    <w:p w:rsidR="00403B5F" w:rsidRDefault="00403B5F" w:rsidP="0019361F">
      <w:pPr>
        <w:spacing w:after="0" w:line="360" w:lineRule="auto"/>
        <w:ind w:right="340"/>
        <w:jc w:val="both"/>
        <w:rPr>
          <w:color w:val="1B3853"/>
          <w:sz w:val="24"/>
          <w:szCs w:val="24"/>
        </w:rPr>
      </w:pPr>
    </w:p>
    <w:p w:rsidR="00403B5F" w:rsidRPr="001E4DFC" w:rsidRDefault="00403B5F" w:rsidP="0019361F">
      <w:pPr>
        <w:spacing w:after="0" w:line="360" w:lineRule="auto"/>
        <w:ind w:right="340"/>
        <w:jc w:val="both"/>
        <w:rPr>
          <w:color w:val="1B3853"/>
          <w:sz w:val="24"/>
          <w:szCs w:val="24"/>
        </w:rPr>
      </w:pPr>
      <w:r>
        <w:rPr>
          <w:color w:val="1B3853"/>
          <w:sz w:val="24"/>
          <w:szCs w:val="24"/>
        </w:rPr>
        <w:t xml:space="preserve">Der Eintritt für Veranstaltungen auf dem Schlossplatz ist frei. Bitte beachten Sie jedoch, dass sie auch für die kostenlosen Veranstaltungen Einlasskarten bei der Theaterkasse besorgen müssen. Sie werden das </w:t>
      </w:r>
      <w:r w:rsidR="00F60152">
        <w:rPr>
          <w:color w:val="1B3853"/>
          <w:sz w:val="24"/>
          <w:szCs w:val="24"/>
        </w:rPr>
        <w:t xml:space="preserve">gesamte </w:t>
      </w:r>
      <w:r>
        <w:rPr>
          <w:color w:val="1B3853"/>
          <w:sz w:val="24"/>
          <w:szCs w:val="24"/>
        </w:rPr>
        <w:t>Wochenende mit Drinks und Soul Food auf dem Schlossplatz versorgt.</w:t>
      </w:r>
    </w:p>
    <w:p w:rsidR="006349C8" w:rsidRPr="006349C8" w:rsidRDefault="006349C8" w:rsidP="0019361F">
      <w:pPr>
        <w:spacing w:after="0" w:line="360" w:lineRule="auto"/>
        <w:ind w:right="340"/>
        <w:jc w:val="both"/>
        <w:rPr>
          <w:color w:val="1B3853"/>
          <w:sz w:val="24"/>
          <w:szCs w:val="24"/>
        </w:rPr>
      </w:pPr>
    </w:p>
    <w:p w:rsidR="00C12EC4" w:rsidRDefault="00C12EC4" w:rsidP="00C12EC4">
      <w:pPr>
        <w:pStyle w:val="AbsenderInformation"/>
        <w:spacing w:line="288" w:lineRule="auto"/>
        <w:jc w:val="both"/>
        <w:rPr>
          <w:rFonts w:asciiTheme="minorHAnsi" w:eastAsiaTheme="minorHAnsi" w:hAnsiTheme="minorHAnsi" w:cstheme="minorBidi"/>
          <w:color w:val="1B3853"/>
          <w:sz w:val="24"/>
          <w:szCs w:val="24"/>
          <w:bdr w:val="none" w:sz="0" w:space="0" w:color="auto"/>
          <w:lang w:eastAsia="en-US"/>
        </w:rPr>
      </w:pPr>
    </w:p>
    <w:p w:rsidR="00CB444E" w:rsidRDefault="00CB444E"/>
    <w:p w:rsidR="00C12EC4" w:rsidRDefault="00C12EC4"/>
    <w:p w:rsidR="00C12EC4" w:rsidRPr="00CD162D" w:rsidRDefault="00C12EC4" w:rsidP="00C12EC4">
      <w:pPr>
        <w:pStyle w:val="AbsenderInformation"/>
        <w:spacing w:line="288" w:lineRule="auto"/>
        <w:jc w:val="both"/>
        <w:rPr>
          <w:rFonts w:asciiTheme="minorHAnsi" w:eastAsiaTheme="minorHAnsi" w:hAnsiTheme="minorHAnsi" w:cstheme="minorBidi"/>
          <w:b/>
          <w:bCs/>
          <w:color w:val="1B3853"/>
          <w:sz w:val="24"/>
          <w:szCs w:val="24"/>
          <w:bdr w:val="none" w:sz="0" w:space="0" w:color="auto"/>
          <w:lang w:eastAsia="en-US"/>
        </w:rPr>
      </w:pPr>
      <w:r w:rsidRPr="00CD162D">
        <w:rPr>
          <w:rFonts w:asciiTheme="minorHAnsi" w:eastAsiaTheme="minorHAnsi" w:hAnsiTheme="minorHAnsi" w:cstheme="minorBidi"/>
          <w:b/>
          <w:bCs/>
          <w:color w:val="1B3853"/>
          <w:sz w:val="24"/>
          <w:szCs w:val="24"/>
          <w:bdr w:val="none" w:sz="0" w:space="0" w:color="auto"/>
          <w:lang w:eastAsia="en-US"/>
        </w:rPr>
        <w:t>Kontakt zur Theaterkasse</w:t>
      </w:r>
    </w:p>
    <w:p w:rsidR="00C12EC4" w:rsidRPr="00CD162D" w:rsidRDefault="00C12EC4" w:rsidP="00C12EC4">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Landestheater Coburg, </w:t>
      </w:r>
      <w:proofErr w:type="spellStart"/>
      <w:r w:rsidRPr="00CD162D">
        <w:rPr>
          <w:rFonts w:asciiTheme="minorHAnsi" w:eastAsiaTheme="minorHAnsi" w:hAnsiTheme="minorHAnsi" w:cstheme="minorBidi"/>
          <w:color w:val="1B3853"/>
          <w:sz w:val="24"/>
          <w:szCs w:val="24"/>
          <w:bdr w:val="none" w:sz="0" w:space="0" w:color="auto"/>
          <w:lang w:eastAsia="en-US"/>
        </w:rPr>
        <w:t>Schloßplatz</w:t>
      </w:r>
      <w:proofErr w:type="spellEnd"/>
      <w:r w:rsidRPr="00CD162D">
        <w:rPr>
          <w:rFonts w:asciiTheme="minorHAnsi" w:eastAsiaTheme="minorHAnsi" w:hAnsiTheme="minorHAnsi" w:cstheme="minorBidi"/>
          <w:color w:val="1B3853"/>
          <w:sz w:val="24"/>
          <w:szCs w:val="24"/>
          <w:bdr w:val="none" w:sz="0" w:space="0" w:color="auto"/>
          <w:lang w:eastAsia="en-US"/>
        </w:rPr>
        <w:t xml:space="preserve"> 6, 96450 Coburg</w:t>
      </w:r>
    </w:p>
    <w:p w:rsidR="004140D7" w:rsidRPr="004140D7" w:rsidRDefault="004140D7"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4140D7">
        <w:rPr>
          <w:rFonts w:asciiTheme="minorHAnsi" w:eastAsiaTheme="minorHAnsi" w:hAnsiTheme="minorHAnsi" w:cstheme="minorBidi"/>
          <w:color w:val="1B3853"/>
          <w:sz w:val="24"/>
          <w:szCs w:val="24"/>
          <w:bdr w:val="none" w:sz="0" w:space="0" w:color="auto"/>
          <w:lang w:eastAsia="en-US"/>
        </w:rPr>
        <w:t xml:space="preserve">Öffnungszeiten: Di. – Fr. 10 – 17 Uhr, Sa. 10 – 12 Uhr </w:t>
      </w:r>
    </w:p>
    <w:p w:rsidR="004140D7" w:rsidRDefault="004140D7"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4140D7">
        <w:rPr>
          <w:rFonts w:asciiTheme="minorHAnsi" w:eastAsiaTheme="minorHAnsi" w:hAnsiTheme="minorHAnsi" w:cstheme="minorBidi"/>
          <w:color w:val="1B3853"/>
          <w:sz w:val="24"/>
          <w:szCs w:val="24"/>
          <w:bdr w:val="none" w:sz="0" w:space="0" w:color="auto"/>
          <w:lang w:eastAsia="en-US"/>
        </w:rPr>
        <w:t>Telefonische Erreichbarkeit: Di.</w:t>
      </w:r>
      <w:r>
        <w:rPr>
          <w:rFonts w:asciiTheme="minorHAnsi" w:eastAsiaTheme="minorHAnsi" w:hAnsiTheme="minorHAnsi" w:cstheme="minorBidi"/>
          <w:color w:val="1B3853"/>
          <w:sz w:val="24"/>
          <w:szCs w:val="24"/>
          <w:bdr w:val="none" w:sz="0" w:space="0" w:color="auto"/>
          <w:lang w:eastAsia="en-US"/>
        </w:rPr>
        <w:t xml:space="preserve"> – </w:t>
      </w:r>
      <w:r w:rsidRPr="004140D7">
        <w:rPr>
          <w:rFonts w:asciiTheme="minorHAnsi" w:eastAsiaTheme="minorHAnsi" w:hAnsiTheme="minorHAnsi" w:cstheme="minorBidi"/>
          <w:color w:val="1B3853"/>
          <w:sz w:val="24"/>
          <w:szCs w:val="24"/>
          <w:bdr w:val="none" w:sz="0" w:space="0" w:color="auto"/>
          <w:lang w:eastAsia="en-US"/>
        </w:rPr>
        <w:t xml:space="preserve">Fr. 10 – 17 Uhr und </w:t>
      </w:r>
      <w:r>
        <w:rPr>
          <w:rFonts w:asciiTheme="minorHAnsi" w:eastAsiaTheme="minorHAnsi" w:hAnsiTheme="minorHAnsi" w:cstheme="minorBidi"/>
          <w:color w:val="1B3853"/>
          <w:sz w:val="24"/>
          <w:szCs w:val="24"/>
          <w:bdr w:val="none" w:sz="0" w:space="0" w:color="auto"/>
          <w:lang w:eastAsia="en-US"/>
        </w:rPr>
        <w:t>Sa. 10 – 12</w:t>
      </w:r>
      <w:r w:rsidRPr="004140D7">
        <w:rPr>
          <w:rFonts w:asciiTheme="minorHAnsi" w:eastAsiaTheme="minorHAnsi" w:hAnsiTheme="minorHAnsi" w:cstheme="minorBidi"/>
          <w:color w:val="1B3853"/>
          <w:sz w:val="24"/>
          <w:szCs w:val="24"/>
          <w:bdr w:val="none" w:sz="0" w:space="0" w:color="auto"/>
          <w:lang w:eastAsia="en-US"/>
        </w:rPr>
        <w:t xml:space="preserve"> Uhr</w:t>
      </w:r>
    </w:p>
    <w:p w:rsidR="00C12EC4" w:rsidRPr="00CD162D" w:rsidRDefault="00C12EC4"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Tel.: +49 (9561) 89 89-89; Telefax: +49(09561) 89 89-88</w:t>
      </w:r>
    </w:p>
    <w:p w:rsidR="00C12EC4" w:rsidRPr="00CD162D" w:rsidRDefault="00C12EC4" w:rsidP="00C12EC4">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E-Mail: </w:t>
      </w:r>
      <w:hyperlink r:id="rId7" w:history="1">
        <w:r w:rsidRPr="00CD162D">
          <w:rPr>
            <w:rFonts w:asciiTheme="minorHAnsi" w:eastAsiaTheme="minorHAnsi" w:hAnsiTheme="minorHAnsi" w:cstheme="minorBidi"/>
            <w:color w:val="1B3853"/>
            <w:sz w:val="24"/>
            <w:szCs w:val="24"/>
            <w:bdr w:val="none" w:sz="0" w:space="0" w:color="auto"/>
            <w:lang w:eastAsia="en-US"/>
          </w:rPr>
          <w:t>theaterkasse@landestheater.coburg.de</w:t>
        </w:r>
      </w:hyperlink>
    </w:p>
    <w:p w:rsidR="00C12EC4" w:rsidRDefault="00C12EC4" w:rsidP="00C12EC4">
      <w:r w:rsidRPr="00CD162D">
        <w:rPr>
          <w:color w:val="1B3853"/>
          <w:sz w:val="24"/>
          <w:szCs w:val="24"/>
        </w:rPr>
        <w:t>Internet: www.landestheater-coburg.de</w:t>
      </w:r>
    </w:p>
    <w:sectPr w:rsidR="00C12EC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C4" w:rsidRDefault="00C12EC4" w:rsidP="00C12EC4">
      <w:pPr>
        <w:spacing w:after="0" w:line="240" w:lineRule="auto"/>
      </w:pPr>
      <w:r>
        <w:separator/>
      </w:r>
    </w:p>
  </w:endnote>
  <w:endnote w:type="continuationSeparator" w:id="0">
    <w:p w:rsidR="00C12EC4" w:rsidRDefault="00C12EC4" w:rsidP="00C1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EC4" w:rsidRPr="00CD162D" w:rsidRDefault="00C12EC4" w:rsidP="00C12EC4">
    <w:pPr>
      <w:pStyle w:val="Fuzeile"/>
      <w:rPr>
        <w:rFonts w:ascii="Arial" w:hAnsi="Arial" w:cs="Arial"/>
        <w:b/>
        <w:color w:val="1B3853"/>
        <w:sz w:val="20"/>
        <w:szCs w:val="20"/>
        <w:lang w:eastAsia="de-DE"/>
      </w:rPr>
    </w:pPr>
    <w:r w:rsidRPr="00CD162D">
      <w:rPr>
        <w:rFonts w:ascii="Arial" w:hAnsi="Arial" w:cs="Arial"/>
        <w:b/>
        <w:color w:val="1B3853"/>
        <w:sz w:val="20"/>
        <w:szCs w:val="20"/>
        <w:lang w:eastAsia="de-DE"/>
      </w:rPr>
      <w:t>Carolin Wangemann</w:t>
    </w:r>
    <w:r w:rsidRPr="00CD162D">
      <w:rPr>
        <w:rFonts w:ascii="Arial" w:hAnsi="Arial" w:cs="Arial"/>
        <w:b/>
        <w:color w:val="1B3853"/>
        <w:sz w:val="20"/>
        <w:szCs w:val="20"/>
        <w:lang w:eastAsia="de-DE"/>
      </w:rPr>
      <w:tab/>
    </w:r>
    <w:r w:rsidRPr="00CD162D">
      <w:rPr>
        <w:rFonts w:ascii="Arial" w:hAnsi="Arial" w:cs="Arial"/>
        <w:b/>
        <w:color w:val="1B3853"/>
        <w:sz w:val="20"/>
        <w:szCs w:val="20"/>
        <w:lang w:eastAsia="de-DE"/>
      </w:rPr>
      <w:tab/>
      <w:t xml:space="preserve">  </w:t>
    </w:r>
    <w:r w:rsidRPr="00CD162D">
      <w:rPr>
        <w:rFonts w:ascii="Arial" w:hAnsi="Arial" w:cs="Arial"/>
        <w:color w:val="1B3853"/>
        <w:sz w:val="20"/>
        <w:szCs w:val="20"/>
        <w:lang w:eastAsia="de-DE"/>
      </w:rPr>
      <w:t>Landestheater Coburg</w:t>
    </w:r>
    <w:r w:rsidRPr="00CD162D">
      <w:rPr>
        <w:rFonts w:ascii="Arial" w:hAnsi="Arial" w:cs="Arial"/>
        <w:b/>
        <w:bCs/>
        <w:color w:val="1B3853"/>
        <w:sz w:val="20"/>
        <w:szCs w:val="20"/>
        <w:lang w:eastAsia="de-DE"/>
      </w:rPr>
      <w:br/>
    </w:r>
    <w:r w:rsidRPr="00CD162D">
      <w:rPr>
        <w:rFonts w:ascii="Arial" w:hAnsi="Arial" w:cs="Arial"/>
        <w:color w:val="1B3853"/>
        <w:sz w:val="20"/>
        <w:szCs w:val="20"/>
        <w:lang w:eastAsia="de-DE"/>
      </w:rPr>
      <w:t>Marketing und Kommunikation </w:t>
    </w:r>
    <w:r w:rsidRPr="00CD162D">
      <w:rPr>
        <w:rFonts w:ascii="Arial" w:hAnsi="Arial" w:cs="Arial"/>
        <w:color w:val="1B3853"/>
        <w:sz w:val="20"/>
        <w:szCs w:val="20"/>
        <w:lang w:eastAsia="de-DE"/>
      </w:rPr>
      <w:tab/>
    </w:r>
    <w:r w:rsidRPr="00CD162D">
      <w:rPr>
        <w:rFonts w:ascii="Arial" w:hAnsi="Arial" w:cs="Arial"/>
        <w:color w:val="1B3853"/>
        <w:sz w:val="20"/>
        <w:szCs w:val="20"/>
        <w:lang w:eastAsia="de-DE"/>
      </w:rPr>
      <w:tab/>
      <w:t>Schlossplatz 6, 96450 Coburg</w:t>
    </w:r>
  </w:p>
  <w:p w:rsidR="00C12EC4" w:rsidRDefault="00C12EC4" w:rsidP="00C12EC4">
    <w:pPr>
      <w:pStyle w:val="Fuzeile"/>
      <w:ind w:left="4248"/>
      <w:rPr>
        <w:rFonts w:ascii="Arial" w:hAnsi="Arial" w:cs="Arial"/>
        <w:color w:val="1B3853"/>
        <w:sz w:val="20"/>
        <w:szCs w:val="20"/>
        <w:lang w:eastAsia="de-DE"/>
      </w:rPr>
    </w:pPr>
    <w:r w:rsidRPr="00CD162D">
      <w:rPr>
        <w:rFonts w:ascii="Arial" w:hAnsi="Arial" w:cs="Arial"/>
        <w:b/>
        <w:bCs/>
        <w:color w:val="1B3853"/>
        <w:sz w:val="20"/>
        <w:szCs w:val="20"/>
        <w:lang w:eastAsia="de-DE"/>
      </w:rPr>
      <w:tab/>
    </w:r>
    <w:r w:rsidRPr="00CD162D">
      <w:rPr>
        <w:rFonts w:ascii="Arial" w:hAnsi="Arial" w:cs="Arial"/>
        <w:b/>
        <w:bCs/>
        <w:color w:val="1B3853"/>
        <w:sz w:val="20"/>
        <w:szCs w:val="20"/>
        <w:lang w:eastAsia="de-DE"/>
      </w:rPr>
      <w:tab/>
    </w:r>
    <w:r w:rsidRPr="00CD162D">
      <w:rPr>
        <w:rFonts w:ascii="Arial" w:hAnsi="Arial" w:cs="Arial"/>
        <w:color w:val="1B3853"/>
        <w:sz w:val="20"/>
        <w:szCs w:val="20"/>
        <w:lang w:eastAsia="de-DE"/>
      </w:rPr>
      <w:t>Telefo</w:t>
    </w:r>
    <w:r>
      <w:rPr>
        <w:rFonts w:ascii="Arial" w:hAnsi="Arial" w:cs="Arial"/>
        <w:color w:val="1B3853"/>
        <w:sz w:val="20"/>
        <w:szCs w:val="20"/>
        <w:lang w:eastAsia="de-DE"/>
      </w:rPr>
      <w:t>n +49 (0)9561 89 89 -28/-39/-36</w:t>
    </w:r>
  </w:p>
  <w:p w:rsidR="00C12EC4" w:rsidRDefault="00C12EC4" w:rsidP="00C12EC4">
    <w:pPr>
      <w:pStyle w:val="Fuzeile"/>
      <w:ind w:left="4248"/>
    </w:pPr>
    <w:r>
      <w:rPr>
        <w:rFonts w:ascii="Arial" w:hAnsi="Arial" w:cs="Arial"/>
        <w:b/>
        <w:bCs/>
        <w:i/>
        <w:iCs/>
        <w:color w:val="1B3853"/>
        <w:sz w:val="20"/>
        <w:szCs w:val="20"/>
        <w:lang w:eastAsia="de-DE"/>
      </w:rPr>
      <w:t>E-Mail</w:t>
    </w:r>
    <w:hyperlink r:id="rId1" w:history="1">
      <w:r w:rsidRPr="000A2EEA">
        <w:rPr>
          <w:rStyle w:val="Hyperlink"/>
          <w:rFonts w:ascii="Arial" w:hAnsi="Arial" w:cs="Arial"/>
          <w:sz w:val="20"/>
          <w:szCs w:val="20"/>
          <w:lang w:eastAsia="de-DE"/>
        </w:rPr>
        <w:t>Carolin.Wangemann@landestheater.coburg.de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C4" w:rsidRDefault="00C12EC4" w:rsidP="00C12EC4">
      <w:pPr>
        <w:spacing w:after="0" w:line="240" w:lineRule="auto"/>
      </w:pPr>
      <w:r>
        <w:separator/>
      </w:r>
    </w:p>
  </w:footnote>
  <w:footnote w:type="continuationSeparator" w:id="0">
    <w:p w:rsidR="00C12EC4" w:rsidRDefault="00C12EC4" w:rsidP="00C12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C4"/>
    <w:rsid w:val="00000172"/>
    <w:rsid w:val="000C2735"/>
    <w:rsid w:val="0019361F"/>
    <w:rsid w:val="001A212F"/>
    <w:rsid w:val="001D1637"/>
    <w:rsid w:val="001E4DFC"/>
    <w:rsid w:val="001F22BD"/>
    <w:rsid w:val="00403B5F"/>
    <w:rsid w:val="004140D7"/>
    <w:rsid w:val="00440E12"/>
    <w:rsid w:val="005B2D24"/>
    <w:rsid w:val="005E0754"/>
    <w:rsid w:val="006349C8"/>
    <w:rsid w:val="007E5BC1"/>
    <w:rsid w:val="008B4497"/>
    <w:rsid w:val="00A53312"/>
    <w:rsid w:val="00AB633E"/>
    <w:rsid w:val="00C12EC4"/>
    <w:rsid w:val="00CB444E"/>
    <w:rsid w:val="00E5658F"/>
    <w:rsid w:val="00E83ADB"/>
    <w:rsid w:val="00E8799E"/>
    <w:rsid w:val="00F60152"/>
    <w:rsid w:val="00F73390"/>
    <w:rsid w:val="00F94D71"/>
    <w:rsid w:val="00FC0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82952-5D93-4584-BC36-6DC11A20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E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Information">
    <w:name w:val="Absender Information"/>
    <w:qFormat/>
    <w:rsid w:val="00C12EC4"/>
    <w:pPr>
      <w:pBdr>
        <w:top w:val="nil"/>
        <w:left w:val="nil"/>
        <w:bottom w:val="nil"/>
        <w:right w:val="nil"/>
        <w:between w:val="nil"/>
        <w:bar w:val="nil"/>
      </w:pBdr>
      <w:spacing w:after="0" w:line="240" w:lineRule="auto"/>
    </w:pPr>
    <w:rPr>
      <w:rFonts w:ascii="Calibri Light" w:eastAsia="Arial Unicode MS" w:hAnsi="Calibri Light" w:cs="Arial Unicode MS"/>
      <w:color w:val="002E4D"/>
      <w:sz w:val="16"/>
      <w:szCs w:val="16"/>
      <w:bdr w:val="nil"/>
      <w:lang w:eastAsia="de-DE"/>
    </w:rPr>
  </w:style>
  <w:style w:type="character" w:styleId="Hyperlink">
    <w:name w:val="Hyperlink"/>
    <w:basedOn w:val="Absatz-Standardschriftart"/>
    <w:uiPriority w:val="99"/>
    <w:unhideWhenUsed/>
    <w:rsid w:val="00C12EC4"/>
    <w:rPr>
      <w:color w:val="0000FF"/>
      <w:u w:val="single"/>
    </w:rPr>
  </w:style>
  <w:style w:type="paragraph" w:styleId="Kopfzeile">
    <w:name w:val="header"/>
    <w:basedOn w:val="Standard"/>
    <w:link w:val="KopfzeileZchn"/>
    <w:uiPriority w:val="99"/>
    <w:unhideWhenUsed/>
    <w:rsid w:val="00C12E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EC4"/>
  </w:style>
  <w:style w:type="paragraph" w:styleId="Fuzeile">
    <w:name w:val="footer"/>
    <w:basedOn w:val="Standard"/>
    <w:link w:val="FuzeileZchn"/>
    <w:uiPriority w:val="99"/>
    <w:unhideWhenUsed/>
    <w:rsid w:val="00C12E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heaterkasse@landestheater.co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rolin.Wangemann@landestheater.co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Stadt Coburg</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Wangemann, Carolin</dc:creator>
  <cp:keywords/>
  <dc:description/>
  <cp:lastModifiedBy>Wangemann, Carolin</cp:lastModifiedBy>
  <cp:revision>11</cp:revision>
  <dcterms:created xsi:type="dcterms:W3CDTF">2020-09-15T13:55:00Z</dcterms:created>
  <dcterms:modified xsi:type="dcterms:W3CDTF">2020-09-21T08:42:00Z</dcterms:modified>
</cp:coreProperties>
</file>