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EC4" w:rsidRPr="00CD162D" w:rsidRDefault="00C12EC4" w:rsidP="00C12EC4">
      <w:pPr>
        <w:jc w:val="center"/>
        <w:rPr>
          <w:color w:val="1B3853"/>
        </w:rPr>
      </w:pPr>
      <w:r>
        <w:rPr>
          <w:noProof/>
          <w:lang w:eastAsia="de-DE"/>
        </w:rPr>
        <w:drawing>
          <wp:inline distT="0" distB="0" distL="0" distR="0" wp14:anchorId="6C5C8C69" wp14:editId="35837FFF">
            <wp:extent cx="1726278" cy="702145"/>
            <wp:effectExtent l="0" t="0" r="762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a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765" cy="734476"/>
                    </a:xfrm>
                    <a:prstGeom prst="rect">
                      <a:avLst/>
                    </a:prstGeom>
                  </pic:spPr>
                </pic:pic>
              </a:graphicData>
            </a:graphic>
          </wp:inline>
        </w:drawing>
      </w:r>
    </w:p>
    <w:p w:rsidR="00C12EC4" w:rsidRDefault="00C12EC4" w:rsidP="00C12EC4">
      <w:pPr>
        <w:rPr>
          <w:b/>
          <w:color w:val="1B3853"/>
          <w:sz w:val="28"/>
          <w:u w:val="single"/>
        </w:rPr>
      </w:pPr>
      <w:r w:rsidRPr="00CD162D">
        <w:rPr>
          <w:b/>
          <w:color w:val="1B3853"/>
          <w:sz w:val="28"/>
          <w:u w:val="single"/>
        </w:rPr>
        <w:t>Pressemitteilung</w:t>
      </w:r>
    </w:p>
    <w:p w:rsidR="00711E07" w:rsidRPr="00711E07" w:rsidRDefault="004B7270" w:rsidP="00C12EC4">
      <w:pPr>
        <w:rPr>
          <w:color w:val="1B3853"/>
          <w:sz w:val="24"/>
          <w:szCs w:val="24"/>
        </w:rPr>
      </w:pPr>
      <w:r>
        <w:rPr>
          <w:color w:val="1B3853"/>
          <w:sz w:val="24"/>
          <w:szCs w:val="24"/>
        </w:rPr>
        <w:t>Das erste Sinfoniekonzert der Spielzeit 20/21</w:t>
      </w:r>
    </w:p>
    <w:p w:rsidR="00C12EC4" w:rsidRPr="00CD162D" w:rsidRDefault="00C12EC4" w:rsidP="00C12EC4">
      <w:pPr>
        <w:jc w:val="both"/>
        <w:rPr>
          <w:color w:val="1B3853"/>
          <w:sz w:val="24"/>
        </w:rPr>
      </w:pPr>
      <w:r w:rsidRPr="00172F1B">
        <w:rPr>
          <w:b/>
          <w:noProof/>
          <w:color w:val="44546A" w:themeColor="text2"/>
          <w:sz w:val="24"/>
          <w:lang w:eastAsia="de-DE"/>
        </w:rPr>
        <mc:AlternateContent>
          <mc:Choice Requires="wps">
            <w:drawing>
              <wp:anchor distT="0" distB="0" distL="114300" distR="114300" simplePos="0" relativeHeight="251659264" behindDoc="0" locked="0" layoutInCell="1" allowOverlap="1" wp14:anchorId="4DBB934A" wp14:editId="300E4ECF">
                <wp:simplePos x="0" y="0"/>
                <wp:positionH relativeFrom="column">
                  <wp:posOffset>0</wp:posOffset>
                </wp:positionH>
                <wp:positionV relativeFrom="paragraph">
                  <wp:posOffset>0</wp:posOffset>
                </wp:positionV>
                <wp:extent cx="5858510" cy="0"/>
                <wp:effectExtent l="0" t="0" r="8890" b="12700"/>
                <wp:wrapNone/>
                <wp:docPr id="2" name="Gerade Verbindung 2"/>
                <wp:cNvGraphicFramePr/>
                <a:graphic xmlns:a="http://schemas.openxmlformats.org/drawingml/2006/main">
                  <a:graphicData uri="http://schemas.microsoft.com/office/word/2010/wordprocessingShape">
                    <wps:wsp>
                      <wps:cNvCnPr/>
                      <wps:spPr>
                        <a:xfrm>
                          <a:off x="0" y="0"/>
                          <a:ext cx="5858510" cy="0"/>
                        </a:xfrm>
                        <a:prstGeom prst="line">
                          <a:avLst/>
                        </a:prstGeom>
                        <a:ln>
                          <a:solidFill>
                            <a:srgbClr val="1B385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51719"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6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" strokecolor="#1b3853" strokeweight=".5pt">
                <v:stroke joinstyle="miter"/>
              </v:line>
            </w:pict>
          </mc:Fallback>
        </mc:AlternateContent>
      </w:r>
    </w:p>
    <w:p w:rsidR="00711E07" w:rsidRDefault="004B7270" w:rsidP="0019361F">
      <w:pPr>
        <w:spacing w:after="0" w:line="360" w:lineRule="auto"/>
        <w:ind w:right="340"/>
        <w:jc w:val="both"/>
        <w:rPr>
          <w:color w:val="1B3853"/>
          <w:sz w:val="24"/>
          <w:szCs w:val="24"/>
        </w:rPr>
      </w:pPr>
      <w:r>
        <w:rPr>
          <w:color w:val="1B3853"/>
          <w:sz w:val="24"/>
          <w:szCs w:val="24"/>
        </w:rPr>
        <w:t>Der</w:t>
      </w:r>
      <w:r w:rsidR="00711E07">
        <w:rPr>
          <w:color w:val="1B3853"/>
          <w:sz w:val="24"/>
          <w:szCs w:val="24"/>
        </w:rPr>
        <w:t xml:space="preserve"> Spielplan</w:t>
      </w:r>
      <w:r>
        <w:rPr>
          <w:color w:val="1B3853"/>
          <w:sz w:val="24"/>
          <w:szCs w:val="24"/>
        </w:rPr>
        <w:t xml:space="preserve"> des Landestheaters wird in der neuen Spielzeit</w:t>
      </w:r>
      <w:r w:rsidR="00711E07">
        <w:rPr>
          <w:color w:val="1B3853"/>
          <w:sz w:val="24"/>
          <w:szCs w:val="24"/>
        </w:rPr>
        <w:t xml:space="preserve"> immer </w:t>
      </w:r>
      <w:r w:rsidR="00FF2FBF">
        <w:rPr>
          <w:color w:val="1B3853"/>
          <w:sz w:val="24"/>
          <w:szCs w:val="24"/>
        </w:rPr>
        <w:t>voller</w:t>
      </w:r>
      <w:r>
        <w:rPr>
          <w:color w:val="1B3853"/>
          <w:sz w:val="24"/>
          <w:szCs w:val="24"/>
        </w:rPr>
        <w:t xml:space="preserve"> und vielfältiger:</w:t>
      </w:r>
    </w:p>
    <w:p w:rsidR="0019361F" w:rsidRDefault="004B7270" w:rsidP="0019361F">
      <w:pPr>
        <w:spacing w:after="0" w:line="360" w:lineRule="auto"/>
        <w:ind w:right="340"/>
        <w:jc w:val="both"/>
        <w:rPr>
          <w:color w:val="1B3853"/>
          <w:sz w:val="24"/>
          <w:szCs w:val="24"/>
        </w:rPr>
      </w:pPr>
      <w:r>
        <w:rPr>
          <w:color w:val="1B3853"/>
          <w:sz w:val="24"/>
          <w:szCs w:val="24"/>
        </w:rPr>
        <w:t>D</w:t>
      </w:r>
      <w:r w:rsidR="00711E07">
        <w:rPr>
          <w:color w:val="1B3853"/>
          <w:sz w:val="24"/>
          <w:szCs w:val="24"/>
        </w:rPr>
        <w:t xml:space="preserve">as Philharmonische Orchester des Landestheaters darf wieder spielen und freut sich, Sie unter der Leitung von Johannes Braun zum </w:t>
      </w:r>
      <w:r w:rsidR="00711E07" w:rsidRPr="00711E07">
        <w:rPr>
          <w:b/>
          <w:color w:val="1B3853"/>
          <w:sz w:val="24"/>
          <w:szCs w:val="24"/>
        </w:rPr>
        <w:t>1. Sinfoniekonzert</w:t>
      </w:r>
      <w:r w:rsidR="007B7917">
        <w:rPr>
          <w:b/>
          <w:color w:val="1B3853"/>
          <w:sz w:val="24"/>
          <w:szCs w:val="24"/>
        </w:rPr>
        <w:t xml:space="preserve"> </w:t>
      </w:r>
      <w:r w:rsidR="00711E07">
        <w:rPr>
          <w:color w:val="1B3853"/>
          <w:sz w:val="24"/>
          <w:szCs w:val="24"/>
        </w:rPr>
        <w:t>im Theater zu empfangen. Gleich</w:t>
      </w:r>
      <w:r w:rsidR="007B7917">
        <w:rPr>
          <w:color w:val="1B3853"/>
          <w:sz w:val="24"/>
          <w:szCs w:val="24"/>
        </w:rPr>
        <w:t xml:space="preserve"> drei Mal –</w:t>
      </w:r>
      <w:r w:rsidR="00DE7B74">
        <w:rPr>
          <w:color w:val="1B3853"/>
          <w:sz w:val="24"/>
          <w:szCs w:val="24"/>
        </w:rPr>
        <w:t xml:space="preserve"> </w:t>
      </w:r>
      <w:r w:rsidR="00DE7B74" w:rsidRPr="007B7917">
        <w:rPr>
          <w:b/>
          <w:color w:val="1B3853"/>
          <w:sz w:val="24"/>
          <w:szCs w:val="24"/>
        </w:rPr>
        <w:t xml:space="preserve">am 19. September </w:t>
      </w:r>
      <w:r w:rsidR="007B7917" w:rsidRPr="007B7917">
        <w:rPr>
          <w:b/>
          <w:color w:val="1B3853"/>
          <w:sz w:val="24"/>
          <w:szCs w:val="24"/>
        </w:rPr>
        <w:t>um 20.00 Uhr</w:t>
      </w:r>
      <w:r w:rsidR="007B7917">
        <w:rPr>
          <w:color w:val="1B3853"/>
          <w:sz w:val="24"/>
          <w:szCs w:val="24"/>
        </w:rPr>
        <w:t xml:space="preserve"> </w:t>
      </w:r>
      <w:r w:rsidR="00DE7B74">
        <w:rPr>
          <w:color w:val="1B3853"/>
          <w:sz w:val="24"/>
          <w:szCs w:val="24"/>
        </w:rPr>
        <w:t xml:space="preserve">und in zwei Vorstellungen am </w:t>
      </w:r>
      <w:r w:rsidR="00DE7B74" w:rsidRPr="007B7917">
        <w:rPr>
          <w:b/>
          <w:color w:val="1B3853"/>
          <w:sz w:val="24"/>
          <w:szCs w:val="24"/>
        </w:rPr>
        <w:t>20. September</w:t>
      </w:r>
      <w:r w:rsidR="007B7917">
        <w:rPr>
          <w:color w:val="1B3853"/>
          <w:sz w:val="24"/>
          <w:szCs w:val="24"/>
        </w:rPr>
        <w:t xml:space="preserve"> </w:t>
      </w:r>
      <w:r w:rsidR="007B7917" w:rsidRPr="007B7917">
        <w:rPr>
          <w:b/>
          <w:color w:val="1B3853"/>
          <w:sz w:val="24"/>
          <w:szCs w:val="24"/>
        </w:rPr>
        <w:t>(11.00 Uhr und 18.00 Uhr)</w:t>
      </w:r>
      <w:r w:rsidR="00DE7B74">
        <w:rPr>
          <w:color w:val="1B3853"/>
          <w:sz w:val="24"/>
          <w:szCs w:val="24"/>
        </w:rPr>
        <w:t xml:space="preserve"> </w:t>
      </w:r>
      <w:r w:rsidR="007B7917">
        <w:rPr>
          <w:color w:val="1B3853"/>
          <w:sz w:val="24"/>
          <w:szCs w:val="24"/>
        </w:rPr>
        <w:t xml:space="preserve">– </w:t>
      </w:r>
      <w:r w:rsidR="00DE7B74">
        <w:rPr>
          <w:color w:val="1B3853"/>
          <w:sz w:val="24"/>
          <w:szCs w:val="24"/>
        </w:rPr>
        <w:t xml:space="preserve">haben Sie die Möglichkeit, das Orchester unter dem Motto </w:t>
      </w:r>
      <w:r w:rsidR="00DE7B74" w:rsidRPr="007B7917">
        <w:rPr>
          <w:b/>
          <w:color w:val="1B3853"/>
          <w:sz w:val="24"/>
          <w:szCs w:val="24"/>
        </w:rPr>
        <w:t>„Beethoven trotz(t) Corona“</w:t>
      </w:r>
      <w:r w:rsidR="00DE7B74">
        <w:rPr>
          <w:color w:val="1B3853"/>
          <w:sz w:val="24"/>
          <w:szCs w:val="24"/>
        </w:rPr>
        <w:t xml:space="preserve"> zu hören. Ganz im Stil des Beethoven-Jahres 2020 gibt dieses die Sinfonie Nr. 1 in C-Dur und die Sinfonie Nr. 4 in B-Dur des Komponisten Ludwig van Beethoven zum Besten. </w:t>
      </w:r>
    </w:p>
    <w:p w:rsidR="007B7917" w:rsidRDefault="007B7917" w:rsidP="0019361F">
      <w:pPr>
        <w:spacing w:after="0" w:line="360" w:lineRule="auto"/>
        <w:ind w:right="340"/>
        <w:jc w:val="both"/>
        <w:rPr>
          <w:color w:val="1B3853"/>
          <w:sz w:val="24"/>
          <w:szCs w:val="24"/>
        </w:rPr>
      </w:pPr>
    </w:p>
    <w:p w:rsidR="007B7917" w:rsidRPr="0019361F" w:rsidRDefault="007B7917" w:rsidP="0019361F">
      <w:pPr>
        <w:spacing w:after="0" w:line="360" w:lineRule="auto"/>
        <w:ind w:right="340"/>
        <w:jc w:val="both"/>
        <w:rPr>
          <w:color w:val="1B3853"/>
          <w:sz w:val="24"/>
          <w:szCs w:val="24"/>
        </w:rPr>
      </w:pPr>
      <w:r>
        <w:rPr>
          <w:color w:val="1B3853"/>
          <w:sz w:val="24"/>
          <w:szCs w:val="24"/>
        </w:rPr>
        <w:t>Die Soiree für „</w:t>
      </w:r>
      <w:proofErr w:type="spellStart"/>
      <w:r>
        <w:rPr>
          <w:color w:val="1B3853"/>
          <w:sz w:val="24"/>
          <w:szCs w:val="24"/>
        </w:rPr>
        <w:t>Globe</w:t>
      </w:r>
      <w:proofErr w:type="spellEnd"/>
      <w:r>
        <w:rPr>
          <w:color w:val="1B3853"/>
          <w:sz w:val="24"/>
          <w:szCs w:val="24"/>
        </w:rPr>
        <w:t xml:space="preserve"> Songs Episode I: </w:t>
      </w:r>
      <w:proofErr w:type="spellStart"/>
      <w:r>
        <w:rPr>
          <w:color w:val="1B3853"/>
          <w:sz w:val="24"/>
          <w:szCs w:val="24"/>
        </w:rPr>
        <w:t>Here</w:t>
      </w:r>
      <w:proofErr w:type="spellEnd"/>
      <w:r>
        <w:rPr>
          <w:color w:val="1B3853"/>
          <w:sz w:val="24"/>
          <w:szCs w:val="24"/>
        </w:rPr>
        <w:t xml:space="preserve"> weg o, </w:t>
      </w:r>
      <w:proofErr w:type="spellStart"/>
      <w:r>
        <w:rPr>
          <w:color w:val="1B3853"/>
          <w:sz w:val="24"/>
          <w:szCs w:val="24"/>
        </w:rPr>
        <w:t>rockin</w:t>
      </w:r>
      <w:proofErr w:type="spellEnd"/>
      <w:r>
        <w:rPr>
          <w:color w:val="1B3853"/>
          <w:sz w:val="24"/>
          <w:szCs w:val="24"/>
        </w:rPr>
        <w:t xml:space="preserve">‘ all </w:t>
      </w:r>
      <w:proofErr w:type="spellStart"/>
      <w:r>
        <w:rPr>
          <w:color w:val="1B3853"/>
          <w:sz w:val="24"/>
          <w:szCs w:val="24"/>
        </w:rPr>
        <w:t>over</w:t>
      </w:r>
      <w:proofErr w:type="spellEnd"/>
      <w:r>
        <w:rPr>
          <w:color w:val="1B3853"/>
          <w:sz w:val="24"/>
          <w:szCs w:val="24"/>
        </w:rPr>
        <w:t xml:space="preserve"> </w:t>
      </w:r>
      <w:proofErr w:type="spellStart"/>
      <w:r>
        <w:rPr>
          <w:color w:val="1B3853"/>
          <w:sz w:val="24"/>
          <w:szCs w:val="24"/>
        </w:rPr>
        <w:t>the</w:t>
      </w:r>
      <w:proofErr w:type="spellEnd"/>
      <w:r>
        <w:rPr>
          <w:color w:val="1B3853"/>
          <w:sz w:val="24"/>
          <w:szCs w:val="24"/>
        </w:rPr>
        <w:t xml:space="preserve"> </w:t>
      </w:r>
      <w:proofErr w:type="spellStart"/>
      <w:r>
        <w:rPr>
          <w:color w:val="1B3853"/>
          <w:sz w:val="24"/>
          <w:szCs w:val="24"/>
        </w:rPr>
        <w:t>world</w:t>
      </w:r>
      <w:proofErr w:type="spellEnd"/>
      <w:r>
        <w:rPr>
          <w:color w:val="1B3853"/>
          <w:sz w:val="24"/>
          <w:szCs w:val="24"/>
        </w:rPr>
        <w:t xml:space="preserve">“ am 17. September um 18.30 Uhr muss aus </w:t>
      </w:r>
      <w:proofErr w:type="spellStart"/>
      <w:r>
        <w:rPr>
          <w:color w:val="1B3853"/>
          <w:sz w:val="24"/>
          <w:szCs w:val="24"/>
        </w:rPr>
        <w:t>dispositorischen</w:t>
      </w:r>
      <w:proofErr w:type="spellEnd"/>
      <w:r>
        <w:rPr>
          <w:color w:val="1B3853"/>
          <w:sz w:val="24"/>
          <w:szCs w:val="24"/>
        </w:rPr>
        <w:t xml:space="preserve"> Gründen leider entfallen. </w:t>
      </w:r>
      <w:bookmarkStart w:id="0" w:name="_GoBack"/>
      <w:bookmarkEnd w:id="0"/>
    </w:p>
    <w:p w:rsidR="00C12EC4" w:rsidRDefault="00C12EC4" w:rsidP="00C12EC4">
      <w:pPr>
        <w:pStyle w:val="AbsenderInformation"/>
        <w:spacing w:line="288" w:lineRule="auto"/>
        <w:jc w:val="both"/>
        <w:rPr>
          <w:rFonts w:asciiTheme="minorHAnsi" w:eastAsiaTheme="minorHAnsi" w:hAnsiTheme="minorHAnsi" w:cstheme="minorBidi"/>
          <w:color w:val="1B3853"/>
          <w:sz w:val="24"/>
          <w:szCs w:val="24"/>
          <w:bdr w:val="none" w:sz="0" w:space="0" w:color="auto"/>
          <w:lang w:eastAsia="en-US"/>
        </w:rPr>
      </w:pPr>
    </w:p>
    <w:p w:rsidR="00C12EC4" w:rsidRDefault="004B7270" w:rsidP="0019361F">
      <w:pPr>
        <w:pStyle w:val="AbsenderInformation"/>
        <w:spacing w:line="360" w:lineRule="auto"/>
        <w:jc w:val="both"/>
        <w:rPr>
          <w:rFonts w:asciiTheme="minorHAnsi" w:eastAsiaTheme="minorHAnsi" w:hAnsiTheme="minorHAnsi" w:cstheme="minorBidi"/>
          <w:color w:val="1B3853"/>
          <w:sz w:val="24"/>
          <w:szCs w:val="24"/>
          <w:bdr w:val="none" w:sz="0" w:space="0" w:color="auto"/>
          <w:lang w:eastAsia="en-US"/>
        </w:rPr>
      </w:pPr>
      <w:r>
        <w:rPr>
          <w:rFonts w:asciiTheme="minorHAnsi" w:eastAsiaTheme="minorHAnsi" w:hAnsiTheme="minorHAnsi" w:cstheme="minorBidi"/>
          <w:color w:val="1B3853"/>
          <w:sz w:val="24"/>
          <w:szCs w:val="24"/>
          <w:bdr w:val="none" w:sz="0" w:space="0" w:color="auto"/>
          <w:lang w:eastAsia="en-US"/>
        </w:rPr>
        <w:t xml:space="preserve">Die </w:t>
      </w:r>
      <w:r w:rsidR="00C12EC4">
        <w:rPr>
          <w:rFonts w:asciiTheme="minorHAnsi" w:eastAsiaTheme="minorHAnsi" w:hAnsiTheme="minorHAnsi" w:cstheme="minorBidi"/>
          <w:color w:val="1B3853"/>
          <w:sz w:val="24"/>
          <w:szCs w:val="24"/>
          <w:bdr w:val="none" w:sz="0" w:space="0" w:color="auto"/>
          <w:lang w:eastAsia="en-US"/>
        </w:rPr>
        <w:t xml:space="preserve">neuesten Verordnungen in der </w:t>
      </w:r>
      <w:proofErr w:type="spellStart"/>
      <w:r w:rsidR="00C12EC4">
        <w:rPr>
          <w:rFonts w:asciiTheme="minorHAnsi" w:eastAsiaTheme="minorHAnsi" w:hAnsiTheme="minorHAnsi" w:cstheme="minorBidi"/>
          <w:color w:val="1B3853"/>
          <w:sz w:val="24"/>
          <w:szCs w:val="24"/>
          <w:bdr w:val="none" w:sz="0" w:space="0" w:color="auto"/>
          <w:lang w:eastAsia="en-US"/>
        </w:rPr>
        <w:t>Coronakrise</w:t>
      </w:r>
      <w:proofErr w:type="spellEnd"/>
      <w:r w:rsidR="00C12EC4">
        <w:rPr>
          <w:rFonts w:asciiTheme="minorHAnsi" w:eastAsiaTheme="minorHAnsi" w:hAnsiTheme="minorHAnsi" w:cstheme="minorBidi"/>
          <w:color w:val="1B3853"/>
          <w:sz w:val="24"/>
          <w:szCs w:val="24"/>
          <w:bdr w:val="none" w:sz="0" w:space="0" w:color="auto"/>
          <w:lang w:eastAsia="en-US"/>
        </w:rPr>
        <w:t xml:space="preserve"> ermöglichen ab sofort einem größeren Publikum den Theaterbesuch im Landestheater. Unter bestimmten Voraussetzungen ist es nun auch möglich, kleinere Gruppen einzulassen. Damit der Theaterbesuch reibungslos funktioniert, müssen interessierte Zuschauer mit der Theaterkasse „zusammenarbeiten“. Hierzu muss das Kassenpersonal kontaktiert werden, </w:t>
      </w:r>
      <w:proofErr w:type="gramStart"/>
      <w:r w:rsidR="00C12EC4">
        <w:rPr>
          <w:rFonts w:asciiTheme="minorHAnsi" w:eastAsiaTheme="minorHAnsi" w:hAnsiTheme="minorHAnsi" w:cstheme="minorBidi"/>
          <w:color w:val="1B3853"/>
          <w:sz w:val="24"/>
          <w:szCs w:val="24"/>
          <w:bdr w:val="none" w:sz="0" w:space="0" w:color="auto"/>
          <w:lang w:eastAsia="en-US"/>
        </w:rPr>
        <w:t>das</w:t>
      </w:r>
      <w:proofErr w:type="gramEnd"/>
      <w:r w:rsidR="00C12EC4">
        <w:rPr>
          <w:rFonts w:asciiTheme="minorHAnsi" w:eastAsiaTheme="minorHAnsi" w:hAnsiTheme="minorHAnsi" w:cstheme="minorBidi"/>
          <w:color w:val="1B3853"/>
          <w:sz w:val="24"/>
          <w:szCs w:val="24"/>
          <w:bdr w:val="none" w:sz="0" w:space="0" w:color="auto"/>
          <w:lang w:eastAsia="en-US"/>
        </w:rPr>
        <w:t xml:space="preserve"> Sie bestmöglich platziert. Online können aufgrund des flexibel gestalteten Saalplans keine Karten erworben werden, doch eine Reservierung ist telefonisch und per E-Mail (</w:t>
      </w:r>
      <w:hyperlink r:id="rId7" w:history="1">
        <w:r w:rsidR="00C12EC4" w:rsidRPr="0019361F">
          <w:rPr>
            <w:rFonts w:asciiTheme="minorHAnsi" w:eastAsiaTheme="minorHAnsi" w:hAnsiTheme="minorHAnsi" w:cstheme="minorBidi"/>
            <w:color w:val="1B3853"/>
            <w:sz w:val="24"/>
            <w:szCs w:val="24"/>
            <w:bdr w:val="none" w:sz="0" w:space="0" w:color="auto"/>
            <w:lang w:eastAsia="en-US"/>
          </w:rPr>
          <w:t>theaterkasse@landestheater.coburg.de</w:t>
        </w:r>
      </w:hyperlink>
      <w:r w:rsidR="00C12EC4">
        <w:rPr>
          <w:rFonts w:asciiTheme="minorHAnsi" w:eastAsiaTheme="minorHAnsi" w:hAnsiTheme="minorHAnsi" w:cstheme="minorBidi"/>
          <w:color w:val="1B3853"/>
          <w:sz w:val="24"/>
          <w:szCs w:val="24"/>
          <w:bdr w:val="none" w:sz="0" w:space="0" w:color="auto"/>
          <w:lang w:eastAsia="en-US"/>
        </w:rPr>
        <w:t>) jederzeit möglich.</w:t>
      </w:r>
    </w:p>
    <w:p w:rsidR="00CB444E" w:rsidRDefault="00CB444E"/>
    <w:p w:rsidR="00C12EC4" w:rsidRDefault="00C12EC4"/>
    <w:p w:rsidR="00C12EC4" w:rsidRPr="00CD162D" w:rsidRDefault="00C12EC4" w:rsidP="00C12EC4">
      <w:pPr>
        <w:pStyle w:val="AbsenderInformation"/>
        <w:spacing w:line="288" w:lineRule="auto"/>
        <w:jc w:val="both"/>
        <w:rPr>
          <w:rFonts w:asciiTheme="minorHAnsi" w:eastAsiaTheme="minorHAnsi" w:hAnsiTheme="minorHAnsi" w:cstheme="minorBidi"/>
          <w:b/>
          <w:bCs/>
          <w:color w:val="1B3853"/>
          <w:sz w:val="24"/>
          <w:szCs w:val="24"/>
          <w:bdr w:val="none" w:sz="0" w:space="0" w:color="auto"/>
          <w:lang w:eastAsia="en-US"/>
        </w:rPr>
      </w:pPr>
      <w:r w:rsidRPr="00CD162D">
        <w:rPr>
          <w:rFonts w:asciiTheme="minorHAnsi" w:eastAsiaTheme="minorHAnsi" w:hAnsiTheme="minorHAnsi" w:cstheme="minorBidi"/>
          <w:b/>
          <w:bCs/>
          <w:color w:val="1B3853"/>
          <w:sz w:val="24"/>
          <w:szCs w:val="24"/>
          <w:bdr w:val="none" w:sz="0" w:space="0" w:color="auto"/>
          <w:lang w:eastAsia="en-US"/>
        </w:rPr>
        <w:t>Kontakt zur Theaterkasse</w:t>
      </w:r>
    </w:p>
    <w:p w:rsidR="00C12EC4" w:rsidRPr="00CD162D" w:rsidRDefault="00C12EC4" w:rsidP="00C12EC4">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 xml:space="preserve">Landestheater Coburg, </w:t>
      </w:r>
      <w:proofErr w:type="spellStart"/>
      <w:r w:rsidRPr="00CD162D">
        <w:rPr>
          <w:rFonts w:asciiTheme="minorHAnsi" w:eastAsiaTheme="minorHAnsi" w:hAnsiTheme="minorHAnsi" w:cstheme="minorBidi"/>
          <w:color w:val="1B3853"/>
          <w:sz w:val="24"/>
          <w:szCs w:val="24"/>
          <w:bdr w:val="none" w:sz="0" w:space="0" w:color="auto"/>
          <w:lang w:eastAsia="en-US"/>
        </w:rPr>
        <w:t>Schloßplatz</w:t>
      </w:r>
      <w:proofErr w:type="spellEnd"/>
      <w:r w:rsidRPr="00CD162D">
        <w:rPr>
          <w:rFonts w:asciiTheme="minorHAnsi" w:eastAsiaTheme="minorHAnsi" w:hAnsiTheme="minorHAnsi" w:cstheme="minorBidi"/>
          <w:color w:val="1B3853"/>
          <w:sz w:val="24"/>
          <w:szCs w:val="24"/>
          <w:bdr w:val="none" w:sz="0" w:space="0" w:color="auto"/>
          <w:lang w:eastAsia="en-US"/>
        </w:rPr>
        <w:t xml:space="preserve"> 6, 96450 Coburg</w:t>
      </w:r>
    </w:p>
    <w:p w:rsidR="004140D7" w:rsidRPr="004140D7" w:rsidRDefault="004140D7"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4140D7">
        <w:rPr>
          <w:rFonts w:asciiTheme="minorHAnsi" w:eastAsiaTheme="minorHAnsi" w:hAnsiTheme="minorHAnsi" w:cstheme="minorBidi"/>
          <w:color w:val="1B3853"/>
          <w:sz w:val="24"/>
          <w:szCs w:val="24"/>
          <w:bdr w:val="none" w:sz="0" w:space="0" w:color="auto"/>
          <w:lang w:eastAsia="en-US"/>
        </w:rPr>
        <w:t xml:space="preserve">Öffnungszeiten: Di. – Fr. 10 – 17 Uhr, Sa. 10 – 12 Uhr </w:t>
      </w:r>
    </w:p>
    <w:p w:rsidR="004140D7" w:rsidRDefault="004140D7"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4140D7">
        <w:rPr>
          <w:rFonts w:asciiTheme="minorHAnsi" w:eastAsiaTheme="minorHAnsi" w:hAnsiTheme="minorHAnsi" w:cstheme="minorBidi"/>
          <w:color w:val="1B3853"/>
          <w:sz w:val="24"/>
          <w:szCs w:val="24"/>
          <w:bdr w:val="none" w:sz="0" w:space="0" w:color="auto"/>
          <w:lang w:eastAsia="en-US"/>
        </w:rPr>
        <w:t>Telefonische Erreichbarkeit: Di.</w:t>
      </w:r>
      <w:r>
        <w:rPr>
          <w:rFonts w:asciiTheme="minorHAnsi" w:eastAsiaTheme="minorHAnsi" w:hAnsiTheme="minorHAnsi" w:cstheme="minorBidi"/>
          <w:color w:val="1B3853"/>
          <w:sz w:val="24"/>
          <w:szCs w:val="24"/>
          <w:bdr w:val="none" w:sz="0" w:space="0" w:color="auto"/>
          <w:lang w:eastAsia="en-US"/>
        </w:rPr>
        <w:t xml:space="preserve"> – </w:t>
      </w:r>
      <w:r w:rsidRPr="004140D7">
        <w:rPr>
          <w:rFonts w:asciiTheme="minorHAnsi" w:eastAsiaTheme="minorHAnsi" w:hAnsiTheme="minorHAnsi" w:cstheme="minorBidi"/>
          <w:color w:val="1B3853"/>
          <w:sz w:val="24"/>
          <w:szCs w:val="24"/>
          <w:bdr w:val="none" w:sz="0" w:space="0" w:color="auto"/>
          <w:lang w:eastAsia="en-US"/>
        </w:rPr>
        <w:t xml:space="preserve">Fr. 10 – 17 Uhr und </w:t>
      </w:r>
      <w:r>
        <w:rPr>
          <w:rFonts w:asciiTheme="minorHAnsi" w:eastAsiaTheme="minorHAnsi" w:hAnsiTheme="minorHAnsi" w:cstheme="minorBidi"/>
          <w:color w:val="1B3853"/>
          <w:sz w:val="24"/>
          <w:szCs w:val="24"/>
          <w:bdr w:val="none" w:sz="0" w:space="0" w:color="auto"/>
          <w:lang w:eastAsia="en-US"/>
        </w:rPr>
        <w:t>Sa. 10 – 12</w:t>
      </w:r>
      <w:r w:rsidRPr="004140D7">
        <w:rPr>
          <w:rFonts w:asciiTheme="minorHAnsi" w:eastAsiaTheme="minorHAnsi" w:hAnsiTheme="minorHAnsi" w:cstheme="minorBidi"/>
          <w:color w:val="1B3853"/>
          <w:sz w:val="24"/>
          <w:szCs w:val="24"/>
          <w:bdr w:val="none" w:sz="0" w:space="0" w:color="auto"/>
          <w:lang w:eastAsia="en-US"/>
        </w:rPr>
        <w:t xml:space="preserve"> Uhr</w:t>
      </w:r>
    </w:p>
    <w:p w:rsidR="00C12EC4" w:rsidRPr="00CD162D" w:rsidRDefault="00C12EC4" w:rsidP="004140D7">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Tel.: +49 (9561) 89 89-89; Telefax: +49(09561) 89 89-88</w:t>
      </w:r>
    </w:p>
    <w:p w:rsidR="00C12EC4" w:rsidRPr="00CD162D" w:rsidRDefault="00C12EC4" w:rsidP="00C12EC4">
      <w:pPr>
        <w:pStyle w:val="AbsenderInformation"/>
        <w:spacing w:line="288" w:lineRule="auto"/>
        <w:rPr>
          <w:rFonts w:asciiTheme="minorHAnsi" w:eastAsiaTheme="minorHAnsi" w:hAnsiTheme="minorHAnsi" w:cstheme="minorBidi"/>
          <w:color w:val="1B3853"/>
          <w:sz w:val="24"/>
          <w:szCs w:val="24"/>
          <w:bdr w:val="none" w:sz="0" w:space="0" w:color="auto"/>
          <w:lang w:eastAsia="en-US"/>
        </w:rPr>
      </w:pPr>
      <w:r w:rsidRPr="00CD162D">
        <w:rPr>
          <w:rFonts w:asciiTheme="minorHAnsi" w:eastAsiaTheme="minorHAnsi" w:hAnsiTheme="minorHAnsi" w:cstheme="minorBidi"/>
          <w:color w:val="1B3853"/>
          <w:sz w:val="24"/>
          <w:szCs w:val="24"/>
          <w:bdr w:val="none" w:sz="0" w:space="0" w:color="auto"/>
          <w:lang w:eastAsia="en-US"/>
        </w:rPr>
        <w:t xml:space="preserve">E-Mail: </w:t>
      </w:r>
      <w:hyperlink r:id="rId8" w:history="1">
        <w:r w:rsidRPr="00CD162D">
          <w:rPr>
            <w:rFonts w:asciiTheme="minorHAnsi" w:eastAsiaTheme="minorHAnsi" w:hAnsiTheme="minorHAnsi" w:cstheme="minorBidi"/>
            <w:color w:val="1B3853"/>
            <w:sz w:val="24"/>
            <w:szCs w:val="24"/>
            <w:bdr w:val="none" w:sz="0" w:space="0" w:color="auto"/>
            <w:lang w:eastAsia="en-US"/>
          </w:rPr>
          <w:t>theaterkasse@landestheater.coburg.de</w:t>
        </w:r>
      </w:hyperlink>
    </w:p>
    <w:p w:rsidR="00C12EC4" w:rsidRDefault="00C12EC4" w:rsidP="00C12EC4">
      <w:r w:rsidRPr="00CD162D">
        <w:rPr>
          <w:color w:val="1B3853"/>
          <w:sz w:val="24"/>
          <w:szCs w:val="24"/>
        </w:rPr>
        <w:t>Internet: www.landestheater-coburg.de</w:t>
      </w:r>
    </w:p>
    <w:sectPr w:rsidR="00C12EC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EF2" w:rsidRDefault="00DB5EF2" w:rsidP="00C12EC4">
      <w:pPr>
        <w:spacing w:after="0" w:line="240" w:lineRule="auto"/>
      </w:pPr>
      <w:r>
        <w:separator/>
      </w:r>
    </w:p>
  </w:endnote>
  <w:endnote w:type="continuationSeparator" w:id="0">
    <w:p w:rsidR="00DB5EF2" w:rsidRDefault="00DB5EF2" w:rsidP="00C1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EC4" w:rsidRPr="00CD162D" w:rsidRDefault="00C12EC4" w:rsidP="00C12EC4">
    <w:pPr>
      <w:pStyle w:val="Fuzeile"/>
      <w:rPr>
        <w:rFonts w:ascii="Arial" w:hAnsi="Arial" w:cs="Arial"/>
        <w:b/>
        <w:color w:val="1B3853"/>
        <w:sz w:val="20"/>
        <w:szCs w:val="20"/>
        <w:lang w:eastAsia="de-DE"/>
      </w:rPr>
    </w:pPr>
    <w:r w:rsidRPr="00CD162D">
      <w:rPr>
        <w:rFonts w:ascii="Arial" w:hAnsi="Arial" w:cs="Arial"/>
        <w:b/>
        <w:color w:val="1B3853"/>
        <w:sz w:val="20"/>
        <w:szCs w:val="20"/>
        <w:lang w:eastAsia="de-DE"/>
      </w:rPr>
      <w:t>Carolin Wangemann</w:t>
    </w:r>
    <w:r w:rsidRPr="00CD162D">
      <w:rPr>
        <w:rFonts w:ascii="Arial" w:hAnsi="Arial" w:cs="Arial"/>
        <w:b/>
        <w:color w:val="1B3853"/>
        <w:sz w:val="20"/>
        <w:szCs w:val="20"/>
        <w:lang w:eastAsia="de-DE"/>
      </w:rPr>
      <w:tab/>
    </w:r>
    <w:r w:rsidRPr="00CD162D">
      <w:rPr>
        <w:rFonts w:ascii="Arial" w:hAnsi="Arial" w:cs="Arial"/>
        <w:b/>
        <w:color w:val="1B3853"/>
        <w:sz w:val="20"/>
        <w:szCs w:val="20"/>
        <w:lang w:eastAsia="de-DE"/>
      </w:rPr>
      <w:tab/>
      <w:t xml:space="preserve">  </w:t>
    </w:r>
    <w:r w:rsidRPr="00CD162D">
      <w:rPr>
        <w:rFonts w:ascii="Arial" w:hAnsi="Arial" w:cs="Arial"/>
        <w:color w:val="1B3853"/>
        <w:sz w:val="20"/>
        <w:szCs w:val="20"/>
        <w:lang w:eastAsia="de-DE"/>
      </w:rPr>
      <w:t>Landestheater Coburg</w:t>
    </w:r>
    <w:r w:rsidRPr="00CD162D">
      <w:rPr>
        <w:rFonts w:ascii="Arial" w:hAnsi="Arial" w:cs="Arial"/>
        <w:b/>
        <w:bCs/>
        <w:color w:val="1B3853"/>
        <w:sz w:val="20"/>
        <w:szCs w:val="20"/>
        <w:lang w:eastAsia="de-DE"/>
      </w:rPr>
      <w:br/>
    </w:r>
    <w:r w:rsidRPr="00CD162D">
      <w:rPr>
        <w:rFonts w:ascii="Arial" w:hAnsi="Arial" w:cs="Arial"/>
        <w:color w:val="1B3853"/>
        <w:sz w:val="20"/>
        <w:szCs w:val="20"/>
        <w:lang w:eastAsia="de-DE"/>
      </w:rPr>
      <w:t>Marketing und Kommunikation </w:t>
    </w:r>
    <w:r w:rsidRPr="00CD162D">
      <w:rPr>
        <w:rFonts w:ascii="Arial" w:hAnsi="Arial" w:cs="Arial"/>
        <w:color w:val="1B3853"/>
        <w:sz w:val="20"/>
        <w:szCs w:val="20"/>
        <w:lang w:eastAsia="de-DE"/>
      </w:rPr>
      <w:tab/>
    </w:r>
    <w:r w:rsidRPr="00CD162D">
      <w:rPr>
        <w:rFonts w:ascii="Arial" w:hAnsi="Arial" w:cs="Arial"/>
        <w:color w:val="1B3853"/>
        <w:sz w:val="20"/>
        <w:szCs w:val="20"/>
        <w:lang w:eastAsia="de-DE"/>
      </w:rPr>
      <w:tab/>
      <w:t>Schlossplatz 6, 96450 Coburg</w:t>
    </w:r>
  </w:p>
  <w:p w:rsidR="00C12EC4" w:rsidRDefault="00C12EC4" w:rsidP="00C12EC4">
    <w:pPr>
      <w:pStyle w:val="Fuzeile"/>
      <w:ind w:left="4248"/>
      <w:rPr>
        <w:rFonts w:ascii="Arial" w:hAnsi="Arial" w:cs="Arial"/>
        <w:color w:val="1B3853"/>
        <w:sz w:val="20"/>
        <w:szCs w:val="20"/>
        <w:lang w:eastAsia="de-DE"/>
      </w:rPr>
    </w:pPr>
    <w:r w:rsidRPr="00CD162D">
      <w:rPr>
        <w:rFonts w:ascii="Arial" w:hAnsi="Arial" w:cs="Arial"/>
        <w:b/>
        <w:bCs/>
        <w:color w:val="1B3853"/>
        <w:sz w:val="20"/>
        <w:szCs w:val="20"/>
        <w:lang w:eastAsia="de-DE"/>
      </w:rPr>
      <w:tab/>
    </w:r>
    <w:r w:rsidRPr="00CD162D">
      <w:rPr>
        <w:rFonts w:ascii="Arial" w:hAnsi="Arial" w:cs="Arial"/>
        <w:b/>
        <w:bCs/>
        <w:color w:val="1B3853"/>
        <w:sz w:val="20"/>
        <w:szCs w:val="20"/>
        <w:lang w:eastAsia="de-DE"/>
      </w:rPr>
      <w:tab/>
    </w:r>
    <w:r w:rsidRPr="00CD162D">
      <w:rPr>
        <w:rFonts w:ascii="Arial" w:hAnsi="Arial" w:cs="Arial"/>
        <w:color w:val="1B3853"/>
        <w:sz w:val="20"/>
        <w:szCs w:val="20"/>
        <w:lang w:eastAsia="de-DE"/>
      </w:rPr>
      <w:t>Telefo</w:t>
    </w:r>
    <w:r>
      <w:rPr>
        <w:rFonts w:ascii="Arial" w:hAnsi="Arial" w:cs="Arial"/>
        <w:color w:val="1B3853"/>
        <w:sz w:val="20"/>
        <w:szCs w:val="20"/>
        <w:lang w:eastAsia="de-DE"/>
      </w:rPr>
      <w:t>n +49 (0)9561 89 89 -28/-39/-36</w:t>
    </w:r>
  </w:p>
  <w:p w:rsidR="00C12EC4" w:rsidRDefault="00C12EC4" w:rsidP="00C12EC4">
    <w:pPr>
      <w:pStyle w:val="Fuzeile"/>
      <w:ind w:left="4248"/>
    </w:pPr>
    <w:r>
      <w:rPr>
        <w:rFonts w:ascii="Arial" w:hAnsi="Arial" w:cs="Arial"/>
        <w:b/>
        <w:bCs/>
        <w:i/>
        <w:iCs/>
        <w:color w:val="1B3853"/>
        <w:sz w:val="20"/>
        <w:szCs w:val="20"/>
        <w:lang w:eastAsia="de-DE"/>
      </w:rPr>
      <w:t>E-Mail</w:t>
    </w:r>
    <w:hyperlink r:id="rId1" w:history="1">
      <w:r w:rsidRPr="000A2EEA">
        <w:rPr>
          <w:rStyle w:val="Hyperlink"/>
          <w:rFonts w:ascii="Arial" w:hAnsi="Arial" w:cs="Arial"/>
          <w:sz w:val="20"/>
          <w:szCs w:val="20"/>
          <w:lang w:eastAsia="de-DE"/>
        </w:rPr>
        <w:t>Carolin.Wangemann@landestheater.coburg.de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EF2" w:rsidRDefault="00DB5EF2" w:rsidP="00C12EC4">
      <w:pPr>
        <w:spacing w:after="0" w:line="240" w:lineRule="auto"/>
      </w:pPr>
      <w:r>
        <w:separator/>
      </w:r>
    </w:p>
  </w:footnote>
  <w:footnote w:type="continuationSeparator" w:id="0">
    <w:p w:rsidR="00DB5EF2" w:rsidRDefault="00DB5EF2" w:rsidP="00C12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C4"/>
    <w:rsid w:val="00000172"/>
    <w:rsid w:val="0019361F"/>
    <w:rsid w:val="001F22BD"/>
    <w:rsid w:val="004140D7"/>
    <w:rsid w:val="004B7270"/>
    <w:rsid w:val="005E0754"/>
    <w:rsid w:val="00711E07"/>
    <w:rsid w:val="007B7917"/>
    <w:rsid w:val="007D4E66"/>
    <w:rsid w:val="00AB633E"/>
    <w:rsid w:val="00C053D8"/>
    <w:rsid w:val="00C12EC4"/>
    <w:rsid w:val="00CB444E"/>
    <w:rsid w:val="00DB5EF2"/>
    <w:rsid w:val="00DE7B74"/>
    <w:rsid w:val="00E8799E"/>
    <w:rsid w:val="00EA1D62"/>
    <w:rsid w:val="00F73390"/>
    <w:rsid w:val="00FF2F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E2D4"/>
  <w15:chartTrackingRefBased/>
  <w15:docId w15:val="{BB182952-5D93-4584-BC36-6DC11A20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2E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Information">
    <w:name w:val="Absender Information"/>
    <w:qFormat/>
    <w:rsid w:val="00C12EC4"/>
    <w:pPr>
      <w:pBdr>
        <w:top w:val="nil"/>
        <w:left w:val="nil"/>
        <w:bottom w:val="nil"/>
        <w:right w:val="nil"/>
        <w:between w:val="nil"/>
        <w:bar w:val="nil"/>
      </w:pBdr>
      <w:spacing w:after="0" w:line="240" w:lineRule="auto"/>
    </w:pPr>
    <w:rPr>
      <w:rFonts w:ascii="Calibri Light" w:eastAsia="Arial Unicode MS" w:hAnsi="Calibri Light" w:cs="Arial Unicode MS"/>
      <w:color w:val="002E4D"/>
      <w:sz w:val="16"/>
      <w:szCs w:val="16"/>
      <w:bdr w:val="nil"/>
      <w:lang w:eastAsia="de-DE"/>
    </w:rPr>
  </w:style>
  <w:style w:type="character" w:styleId="Hyperlink">
    <w:name w:val="Hyperlink"/>
    <w:basedOn w:val="Absatz-Standardschriftart"/>
    <w:uiPriority w:val="99"/>
    <w:unhideWhenUsed/>
    <w:rsid w:val="00C12EC4"/>
    <w:rPr>
      <w:color w:val="0000FF"/>
      <w:u w:val="single"/>
    </w:rPr>
  </w:style>
  <w:style w:type="paragraph" w:styleId="Kopfzeile">
    <w:name w:val="header"/>
    <w:basedOn w:val="Standard"/>
    <w:link w:val="KopfzeileZchn"/>
    <w:uiPriority w:val="99"/>
    <w:unhideWhenUsed/>
    <w:rsid w:val="00C12E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2EC4"/>
  </w:style>
  <w:style w:type="paragraph" w:styleId="Fuzeile">
    <w:name w:val="footer"/>
    <w:basedOn w:val="Standard"/>
    <w:link w:val="FuzeileZchn"/>
    <w:uiPriority w:val="99"/>
    <w:unhideWhenUsed/>
    <w:rsid w:val="00C12E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erkasse@landestheater.coburg.de" TargetMode="External"/><Relationship Id="rId3" Type="http://schemas.openxmlformats.org/officeDocument/2006/relationships/webSettings" Target="webSettings.xml"/><Relationship Id="rId7" Type="http://schemas.openxmlformats.org/officeDocument/2006/relationships/hyperlink" Target="mailto:theaterkasse@landestheater.co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arolin.Wangemann@landestheater.co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1687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Stadt Coburg</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Wangemann, Carolin</dc:creator>
  <cp:keywords/>
  <dc:description/>
  <cp:lastModifiedBy>Wangemann, Carolin</cp:lastModifiedBy>
  <cp:revision>3</cp:revision>
  <dcterms:created xsi:type="dcterms:W3CDTF">2020-09-15T13:07:00Z</dcterms:created>
  <dcterms:modified xsi:type="dcterms:W3CDTF">2020-09-15T13:13:00Z</dcterms:modified>
</cp:coreProperties>
</file>